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BAA" w:rsidRPr="005D745D" w:rsidRDefault="00EA7C7D" w:rsidP="009D7BAA">
      <w:pPr>
        <w:spacing w:after="0" w:line="360" w:lineRule="auto"/>
        <w:rPr>
          <w:rFonts w:ascii="Franklin Gothic Medium" w:eastAsia="Arial" w:hAnsi="Franklin Gothic Medium" w:cs="Arial"/>
          <w:b/>
          <w:color w:val="0D0D0D" w:themeColor="text1" w:themeTint="F2"/>
        </w:rPr>
      </w:pPr>
      <w:r w:rsidRPr="00334F42">
        <w:rPr>
          <w:rFonts w:ascii="Franklin Gothic Medium" w:eastAsia="Arial" w:hAnsi="Franklin Gothic Medium" w:cs="Arial"/>
          <w:b/>
          <w:noProof/>
          <w:color w:val="FFFFFF" w:themeColor="background1"/>
          <w:lang w:eastAsia="es-ES"/>
        </w:rPr>
        <w:pict>
          <v:rect id="Rectángulo 23" o:spid="_x0000_s1026" style="position:absolute;margin-left:0;margin-top:-29.1pt;width:251.95pt;height:189.7pt;z-index:251660288;visibility:visible;mso-position-horizontal:center;mso-position-horizontal-relative:margin;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" strokecolor="black [3213]" strokeweight="1pt">
            <v:fill r:id="rId8" o:title="" recolor="t" rotate="t" type="frame"/>
            <w10:wrap anchorx="margin"/>
          </v:rect>
        </w:pict>
      </w:r>
      <w:r w:rsidR="00334F42" w:rsidRPr="00334F42">
        <w:rPr>
          <w:rFonts w:ascii="Franklin Gothic Medium" w:eastAsia="Arial" w:hAnsi="Franklin Gothic Medium" w:cs="Arial"/>
          <w:b/>
          <w:noProof/>
          <w:color w:val="FFFFFF" w:themeColor="background1"/>
          <w:lang w:eastAsia="es-ES"/>
        </w:rPr>
        <w:pict>
          <v:group id="Grupo 11" o:spid="_x0000_s1030" style="position:absolute;margin-left:33.75pt;margin-top:9.5pt;width:526.55pt;height:768.75pt;z-index:251659264;mso-position-horizontal-relative:page;mso-position-vertical-relative:page" coordsize="68580,9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">
            <v:rect id="Rectángulo 33" o:spid="_x0000_s1027" style="position:absolute;left:2286;width:66294;height:91440;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" fillcolor="black [3213]" stroked="f" strokeweight="1pt">
              <v:textbox inset="36pt,1in,1in,208.8pt">
                <w:txbxContent>
                  <w:sdt>
                    <w:sdtPr>
                      <w:rPr>
                        <w:rFonts w:ascii="Tw Cen MT" w:eastAsiaTheme="majorEastAsia" w:hAnsi="Tw Cen MT" w:cstheme="majorBidi"/>
                        <w:color w:val="FFFFFF" w:themeColor="background1"/>
                        <w:sz w:val="84"/>
                        <w:szCs w:val="84"/>
                        <w:lang w:val="es-ES"/>
                      </w:rPr>
                      <w:alias w:val="Título"/>
                      <w:tag w:val=""/>
                      <w:id w:val="-825203286"/>
                      <w:dataBinding w:prefixMappings="xmlns:ns0='http://purl.org/dc/elements/1.1/' xmlns:ns1='http://schemas.openxmlformats.org/package/2006/metadata/core-properties' " w:xpath="/ns1:coreProperties[1]/ns0:title[1]" w:storeItemID="{6C3C8BC8-F283-45AE-878A-BAB7291924A1}"/>
                      <w:text/>
                    </w:sdtPr>
                    <w:sdtContent>
                      <w:p w:rsidR="004C17B3" w:rsidRPr="004D2F7C" w:rsidRDefault="004C17B3" w:rsidP="001E03A6">
                        <w:pPr>
                          <w:pStyle w:val="Sinespaciado"/>
                          <w:spacing w:after="120"/>
                          <w:rPr>
                            <w:rFonts w:ascii="Tw Cen MT" w:eastAsiaTheme="majorEastAsia" w:hAnsi="Tw Cen MT" w:cstheme="majorBidi"/>
                            <w:color w:val="FFFFFF" w:themeColor="background1"/>
                            <w:sz w:val="84"/>
                            <w:szCs w:val="84"/>
                            <w:lang w:val="es-ES"/>
                          </w:rPr>
                        </w:pPr>
                        <w:r w:rsidRPr="004D2F7C">
                          <w:rPr>
                            <w:rFonts w:ascii="Tw Cen MT" w:eastAsiaTheme="majorEastAsia" w:hAnsi="Tw Cen MT" w:cstheme="majorBidi"/>
                            <w:color w:val="FFFFFF" w:themeColor="background1"/>
                            <w:sz w:val="84"/>
                            <w:szCs w:val="84"/>
                            <w:lang w:val="es-ES"/>
                          </w:rPr>
                          <w:t>FONDO DE F</w:t>
                        </w:r>
                        <w:r w:rsidR="000977B7">
                          <w:rPr>
                            <w:rFonts w:ascii="Tw Cen MT" w:eastAsiaTheme="majorEastAsia" w:hAnsi="Tw Cen MT" w:cstheme="majorBidi"/>
                            <w:color w:val="FFFFFF" w:themeColor="background1"/>
                            <w:sz w:val="84"/>
                            <w:szCs w:val="84"/>
                            <w:lang w:val="es-ES"/>
                          </w:rPr>
                          <w:t>OMENTO DEL CINE CUBANO      2024</w:t>
                        </w:r>
                      </w:p>
                    </w:sdtContent>
                  </w:sdt>
                  <w:p w:rsidR="004C17B3" w:rsidRDefault="004C17B3" w:rsidP="005F6155">
                    <w:pPr>
                      <w:pStyle w:val="Sinespaciado"/>
                      <w:rPr>
                        <w:rFonts w:ascii="Tw Cen MT" w:hAnsi="Tw Cen MT"/>
                        <w:color w:val="FFFFFF" w:themeColor="background1"/>
                        <w:sz w:val="44"/>
                        <w:szCs w:val="44"/>
                        <w:u w:val="single"/>
                        <w:lang w:val="es-ES_tradnl"/>
                      </w:rPr>
                    </w:pPr>
                  </w:p>
                  <w:p w:rsidR="004C17B3" w:rsidRDefault="004C17B3" w:rsidP="005F6155">
                    <w:pPr>
                      <w:pStyle w:val="Sinespaciado"/>
                      <w:rPr>
                        <w:rFonts w:ascii="Tw Cen MT" w:hAnsi="Tw Cen MT"/>
                        <w:color w:val="FFFFFF" w:themeColor="background1"/>
                        <w:sz w:val="44"/>
                        <w:szCs w:val="44"/>
                        <w:u w:val="single"/>
                        <w:lang w:val="es-ES_tradnl"/>
                      </w:rPr>
                    </w:pPr>
                  </w:p>
                  <w:p w:rsidR="004C17B3" w:rsidRDefault="004C17B3" w:rsidP="005F6155">
                    <w:pPr>
                      <w:pStyle w:val="Sinespaciado"/>
                      <w:rPr>
                        <w:rFonts w:ascii="Tw Cen MT" w:hAnsi="Tw Cen MT"/>
                        <w:color w:val="FFFFFF" w:themeColor="background1"/>
                        <w:sz w:val="44"/>
                        <w:szCs w:val="44"/>
                        <w:u w:val="single"/>
                        <w:lang w:val="es-ES_tradnl"/>
                      </w:rPr>
                    </w:pPr>
                  </w:p>
                  <w:p w:rsidR="004C17B3" w:rsidRDefault="004C17B3" w:rsidP="005F6155">
                    <w:pPr>
                      <w:pStyle w:val="Sinespaciado"/>
                      <w:rPr>
                        <w:rFonts w:ascii="Tw Cen MT" w:hAnsi="Tw Cen MT"/>
                        <w:color w:val="FFFFFF" w:themeColor="background1"/>
                        <w:sz w:val="44"/>
                        <w:szCs w:val="44"/>
                        <w:u w:val="single"/>
                        <w:lang w:val="es-ES_tradnl"/>
                      </w:rPr>
                    </w:pPr>
                  </w:p>
                  <w:sdt>
                    <w:sdtPr>
                      <w:rPr>
                        <w:color w:val="FFFFFF" w:themeColor="background1"/>
                        <w:sz w:val="28"/>
                        <w:szCs w:val="28"/>
                      </w:rPr>
                      <w:alias w:val="Subtítulo"/>
                      <w:tag w:val=""/>
                      <w:id w:val="-231772920"/>
                      <w:showingPlcHdr/>
                      <w:dataBinding w:prefixMappings="xmlns:ns0='http://purl.org/dc/elements/1.1/' xmlns:ns1='http://schemas.openxmlformats.org/package/2006/metadata/core-properties' " w:xpath="/ns1:coreProperties[1]/ns0:subject[1]" w:storeItemID="{6C3C8BC8-F283-45AE-878A-BAB7291924A1}"/>
                      <w:text/>
                    </w:sdtPr>
                    <w:sdtContent>
                      <w:p w:rsidR="004C17B3" w:rsidRDefault="004C17B3" w:rsidP="005F6155">
                        <w:pPr>
                          <w:pStyle w:val="Sinespaciado"/>
                          <w:spacing w:after="120"/>
                          <w:rPr>
                            <w:color w:val="FFFFFF" w:themeColor="background1"/>
                            <w:sz w:val="28"/>
                            <w:szCs w:val="28"/>
                          </w:rPr>
                        </w:pPr>
                        <w:r>
                          <w:rPr>
                            <w:color w:val="FFFFFF" w:themeColor="background1"/>
                            <w:sz w:val="28"/>
                            <w:szCs w:val="28"/>
                          </w:rPr>
                          <w:t xml:space="preserve">     </w:t>
                        </w:r>
                      </w:p>
                    </w:sdtContent>
                  </w:sdt>
                </w:txbxContent>
              </v:textbox>
            </v:rect>
            <v:rect id="Rectángulo 34" o:spid="_x0000_s1028" style="position:absolute;width:2286;height:9144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" fillcolor="gray [1629]" stroked="f" strokeweight="1pt"/>
            <v:shapetype id="_x0000_t202" coordsize="21600,21600" o:spt="202" path="m,l,21600r21600,l21600,xe">
              <v:stroke joinstyle="miter"/>
              <v:path gradientshapeok="t" o:connecttype="rect"/>
            </v:shapetype>
            <v:shape id="Cuadro de texto 35" o:spid="_x0000_s1029" type="#_x0000_t202" style="position:absolute;left:1111;top:57809;width:66294;height:34202;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" filled="f" stroked="f" strokeweight=".5pt">
              <v:textbox inset="36pt,0,1in,0">
                <w:txbxContent>
                  <w:p w:rsidR="004C17B3" w:rsidRPr="001E03A6" w:rsidRDefault="004C17B3" w:rsidP="00A25FA2">
                    <w:pPr>
                      <w:pBdr>
                        <w:top w:val="nil"/>
                        <w:left w:val="nil"/>
                        <w:bottom w:val="nil"/>
                        <w:right w:val="nil"/>
                        <w:between w:val="nil"/>
                      </w:pBdr>
                      <w:spacing w:before="240" w:after="0" w:line="360" w:lineRule="auto"/>
                      <w:jc w:val="both"/>
                      <w:rPr>
                        <w:rFonts w:ascii="Tw Cen MT" w:eastAsia="Times" w:hAnsi="Tw Cen MT" w:cstheme="minorHAnsi"/>
                        <w:color w:val="FFFFFF" w:themeColor="background1"/>
                        <w:sz w:val="44"/>
                        <w:szCs w:val="44"/>
                      </w:rPr>
                    </w:pPr>
                    <w:r>
                      <w:rPr>
                        <w:rFonts w:ascii="Tw Cen MT" w:eastAsia="Times" w:hAnsi="Tw Cen MT" w:cstheme="minorHAnsi"/>
                        <w:color w:val="FFFFFF" w:themeColor="background1"/>
                        <w:sz w:val="44"/>
                        <w:szCs w:val="44"/>
                        <w:u w:val="single"/>
                      </w:rPr>
                      <w:t>CATEGORÍA:</w:t>
                    </w:r>
                    <w:r>
                      <w:rPr>
                        <w:rFonts w:ascii="Tw Cen MT" w:eastAsia="Arial" w:hAnsi="Tw Cen MT" w:cstheme="minorHAnsi"/>
                        <w:color w:val="FFFFFF" w:themeColor="background1"/>
                        <w:sz w:val="44"/>
                        <w:szCs w:val="44"/>
                      </w:rPr>
                      <w:t xml:space="preserve"> LARGOMETRAJE</w:t>
                    </w:r>
                  </w:p>
                  <w:p w:rsidR="004C17B3" w:rsidRPr="00A82183" w:rsidRDefault="004C17B3" w:rsidP="00A62073">
                    <w:pPr>
                      <w:pBdr>
                        <w:top w:val="nil"/>
                        <w:left w:val="nil"/>
                        <w:bottom w:val="nil"/>
                        <w:right w:val="nil"/>
                        <w:between w:val="nil"/>
                      </w:pBdr>
                      <w:spacing w:before="240" w:after="0" w:line="360" w:lineRule="auto"/>
                      <w:jc w:val="both"/>
                      <w:rPr>
                        <w:rFonts w:ascii="Tw Cen MT" w:eastAsia="Times" w:hAnsi="Tw Cen MT" w:cstheme="minorHAnsi"/>
                        <w:color w:val="FFFFFF" w:themeColor="background1"/>
                        <w:sz w:val="36"/>
                        <w:szCs w:val="36"/>
                      </w:rPr>
                    </w:pPr>
                    <w:r w:rsidRPr="00A82183">
                      <w:rPr>
                        <w:rFonts w:ascii="Tw Cen MT" w:eastAsia="Arial" w:hAnsi="Tw Cen MT" w:cstheme="minorHAnsi"/>
                        <w:color w:val="FFFFFF" w:themeColor="background1"/>
                        <w:sz w:val="44"/>
                        <w:szCs w:val="44"/>
                        <w:u w:val="single"/>
                      </w:rPr>
                      <w:t>MODALIDAD:</w:t>
                    </w:r>
                    <w:r w:rsidRPr="004C17B3">
                      <w:rPr>
                        <w:rFonts w:ascii="Tw Cen MT" w:eastAsia="Arial" w:hAnsi="Tw Cen MT" w:cstheme="minorHAnsi"/>
                        <w:color w:val="FFFFFF" w:themeColor="background1"/>
                        <w:sz w:val="44"/>
                        <w:szCs w:val="44"/>
                      </w:rPr>
                      <w:t xml:space="preserve"> </w:t>
                    </w:r>
                    <w:r>
                      <w:rPr>
                        <w:rFonts w:ascii="Tw Cen MT" w:eastAsia="Arial" w:hAnsi="Tw Cen MT" w:cstheme="minorHAnsi"/>
                        <w:color w:val="FFFFFF" w:themeColor="background1"/>
                        <w:sz w:val="36"/>
                        <w:szCs w:val="36"/>
                      </w:rPr>
                      <w:t xml:space="preserve">DESARROLLO DE PROYECTOS DE FICCIÓN, DOCUMENTAL Y ANIMACIÓN. </w:t>
                    </w:r>
                  </w:p>
                  <w:p w:rsidR="004C17B3" w:rsidRPr="00A62073" w:rsidRDefault="004C17B3" w:rsidP="00A62073">
                    <w:pPr>
                      <w:autoSpaceDE w:val="0"/>
                      <w:autoSpaceDN w:val="0"/>
                      <w:adjustRightInd w:val="0"/>
                      <w:spacing w:after="0" w:line="360" w:lineRule="auto"/>
                      <w:jc w:val="both"/>
                      <w:rPr>
                        <w:rFonts w:ascii="Bookman Old Style" w:hAnsi="Bookman Old Style" w:cs="Arial"/>
                        <w:caps/>
                        <w:color w:val="FFFFFF" w:themeColor="background1"/>
                      </w:rPr>
                    </w:pPr>
                  </w:p>
                  <w:p w:rsidR="004C17B3" w:rsidRPr="00AC445F" w:rsidRDefault="00334F42" w:rsidP="009D7BAA">
                    <w:pPr>
                      <w:pStyle w:val="Sinespaciado"/>
                      <w:rPr>
                        <w:color w:val="FFFFFF" w:themeColor="background1"/>
                        <w:sz w:val="56"/>
                        <w:szCs w:val="56"/>
                        <w:lang w:val="es-ES"/>
                      </w:rPr>
                    </w:pPr>
                    <w:sdt>
                      <w:sdtPr>
                        <w:rPr>
                          <w:caps/>
                          <w:color w:val="FFFFFF" w:themeColor="background1"/>
                          <w:sz w:val="56"/>
                          <w:szCs w:val="56"/>
                        </w:rPr>
                        <w:alias w:val="Compañía"/>
                        <w:tag w:val=""/>
                        <w:id w:val="98148411"/>
                        <w:showingPlcHdr/>
                        <w:dataBinding w:prefixMappings="xmlns:ns0='http://schemas.openxmlformats.org/officeDocument/2006/extended-properties' " w:xpath="/ns0:Properties[1]/ns0:Company[1]" w:storeItemID="{6668398D-A668-4E3E-A5EB-62B293D839F1}"/>
                        <w:text/>
                      </w:sdtPr>
                      <w:sdtContent>
                        <w:r w:rsidR="004C17B3">
                          <w:rPr>
                            <w:caps/>
                            <w:color w:val="FFFFFF" w:themeColor="background1"/>
                            <w:sz w:val="56"/>
                            <w:szCs w:val="56"/>
                          </w:rPr>
                          <w:t xml:space="preserve">     </w:t>
                        </w:r>
                      </w:sdtContent>
                    </w:sdt>
                    <w:r w:rsidR="004C17B3" w:rsidRPr="00A25FA2">
                      <w:rPr>
                        <w:color w:val="FFFFFF" w:themeColor="background1"/>
                        <w:sz w:val="56"/>
                        <w:szCs w:val="56"/>
                        <w:lang w:val="es-ES"/>
                      </w:rPr>
                      <w:t>  </w:t>
                    </w:r>
                    <w:sdt>
                      <w:sdtPr>
                        <w:rPr>
                          <w:color w:val="FFFFFF" w:themeColor="background1"/>
                          <w:sz w:val="56"/>
                          <w:szCs w:val="56"/>
                        </w:rPr>
                        <w:alias w:val="Dirección"/>
                        <w:tag w:val=""/>
                        <w:id w:val="1375039435"/>
                        <w:showingPlcHdr/>
                        <w:dataBinding w:prefixMappings="xmlns:ns0='http://schemas.microsoft.com/office/2006/coverPageProps' " w:xpath="/ns0:CoverPageProperties[1]/ns0:CompanyAddress[1]" w:storeItemID="{55AF091B-3C7A-41E3-B477-F2FDAA23CFDA}"/>
                        <w:text/>
                      </w:sdtPr>
                      <w:sdtContent>
                        <w:r w:rsidR="004C17B3">
                          <w:rPr>
                            <w:color w:val="FFFFFF" w:themeColor="background1"/>
                            <w:sz w:val="56"/>
                            <w:szCs w:val="56"/>
                          </w:rPr>
                          <w:t xml:space="preserve">     </w:t>
                        </w:r>
                      </w:sdtContent>
                    </w:sdt>
                  </w:p>
                </w:txbxContent>
              </v:textbox>
            </v:shape>
            <w10:wrap anchorx="page" anchory="page"/>
          </v:group>
        </w:pict>
      </w:r>
      <w:sdt>
        <w:sdtPr>
          <w:rPr>
            <w:rFonts w:ascii="Franklin Gothic Medium" w:eastAsia="Arial" w:hAnsi="Franklin Gothic Medium" w:cs="Arial"/>
            <w:b/>
            <w:color w:val="0D0D0D" w:themeColor="text1" w:themeTint="F2"/>
          </w:rPr>
          <w:id w:val="1368337117"/>
          <w:docPartObj>
            <w:docPartGallery w:val="Cover Pages"/>
            <w:docPartUnique/>
          </w:docPartObj>
        </w:sdtPr>
        <w:sdtContent>
          <w:r w:rsidR="009D7BAA" w:rsidRPr="005D745D">
            <w:rPr>
              <w:rFonts w:ascii="Franklin Gothic Medium" w:eastAsia="Arial" w:hAnsi="Franklin Gothic Medium" w:cs="Arial"/>
              <w:b/>
              <w:color w:val="0D0D0D" w:themeColor="text1" w:themeTint="F2"/>
            </w:rPr>
            <w:br w:type="page"/>
          </w:r>
        </w:sdtContent>
      </w:sdt>
      <w:r w:rsidR="009D7BAA" w:rsidRPr="005D745D">
        <w:rPr>
          <w:rFonts w:ascii="Bookman Old Style" w:hAnsi="Bookman Old Style" w:cs="Arial"/>
          <w:b/>
          <w:u w:val="single"/>
        </w:rPr>
        <w:t xml:space="preserve">ÍNDICE </w:t>
      </w:r>
    </w:p>
    <w:p w:rsidR="009D7BAA" w:rsidRPr="008A442A" w:rsidRDefault="009A440E" w:rsidP="009D7BAA">
      <w:pPr>
        <w:pStyle w:val="Prrafodelista"/>
        <w:pBdr>
          <w:top w:val="nil"/>
          <w:left w:val="nil"/>
          <w:bottom w:val="nil"/>
          <w:right w:val="nil"/>
          <w:between w:val="nil"/>
        </w:pBdr>
        <w:spacing w:before="240" w:after="0" w:line="360" w:lineRule="auto"/>
        <w:ind w:left="0"/>
        <w:jc w:val="both"/>
        <w:rPr>
          <w:rFonts w:ascii="Bookman Old Style" w:hAnsi="Bookman Old Style" w:cs="Arial"/>
          <w:b/>
        </w:rPr>
      </w:pPr>
      <w:r w:rsidRPr="008A442A">
        <w:rPr>
          <w:rFonts w:ascii="Bookman Old Style" w:hAnsi="Bookman Old Style" w:cs="Arial"/>
        </w:rPr>
        <w:t xml:space="preserve">I. </w:t>
      </w:r>
      <w:r w:rsidR="009D7BAA" w:rsidRPr="008A442A">
        <w:rPr>
          <w:rFonts w:ascii="Bookman Old Style" w:hAnsi="Bookman Old Style" w:cs="Arial"/>
        </w:rPr>
        <w:t>Cuestiones generales</w:t>
      </w:r>
      <w:r w:rsidR="00F20D32">
        <w:rPr>
          <w:rFonts w:ascii="Bookman Old Style" w:hAnsi="Bookman Old Style" w:cs="Arial"/>
          <w:b/>
        </w:rPr>
        <w:t xml:space="preserve"> --------------------</w:t>
      </w:r>
      <w:r w:rsidR="009D7BAA" w:rsidRPr="008A442A">
        <w:rPr>
          <w:rFonts w:ascii="Bookman Old Style" w:hAnsi="Bookman Old Style" w:cs="Arial"/>
          <w:b/>
        </w:rPr>
        <w:t>-</w:t>
      </w:r>
      <w:r w:rsidR="00F20D32">
        <w:rPr>
          <w:rFonts w:ascii="Bookman Old Style" w:hAnsi="Bookman Old Style" w:cs="Arial"/>
          <w:b/>
        </w:rPr>
        <w:t xml:space="preserve">----------------------------------------- </w:t>
      </w:r>
      <w:r w:rsidR="003E0B7A" w:rsidRPr="008A442A">
        <w:rPr>
          <w:rFonts w:ascii="Bookman Old Style" w:hAnsi="Bookman Old Style" w:cs="Arial"/>
          <w:b/>
        </w:rPr>
        <w:t>Pág. 2</w:t>
      </w:r>
    </w:p>
    <w:p w:rsidR="009D7BAA" w:rsidRPr="008A442A" w:rsidRDefault="009D7BAA" w:rsidP="009D7BAA">
      <w:pPr>
        <w:pStyle w:val="Prrafodelista"/>
        <w:pBdr>
          <w:top w:val="nil"/>
          <w:left w:val="nil"/>
          <w:bottom w:val="nil"/>
          <w:right w:val="nil"/>
          <w:between w:val="nil"/>
        </w:pBdr>
        <w:spacing w:before="240" w:after="0" w:line="360" w:lineRule="auto"/>
        <w:ind w:left="0"/>
        <w:jc w:val="both"/>
        <w:rPr>
          <w:rFonts w:ascii="Bookman Old Style" w:eastAsia="Arial" w:hAnsi="Bookman Old Style" w:cs="Arial"/>
          <w:b/>
          <w:color w:val="000000"/>
        </w:rPr>
      </w:pPr>
      <w:r w:rsidRPr="008A442A">
        <w:rPr>
          <w:rFonts w:ascii="Bookman Old Style" w:eastAsia="Arial" w:hAnsi="Bookman Old Style" w:cs="Arial"/>
          <w:color w:val="000000"/>
        </w:rPr>
        <w:t>1. Condiciones de elegibilidad</w:t>
      </w:r>
      <w:r w:rsidRPr="008A442A">
        <w:rPr>
          <w:rFonts w:ascii="Bookman Old Style" w:eastAsia="Arial" w:hAnsi="Bookman Old Style" w:cs="Arial"/>
          <w:b/>
          <w:color w:val="000000"/>
        </w:rPr>
        <w:t xml:space="preserve"> --------------------</w:t>
      </w:r>
      <w:r w:rsidR="003E0B7A" w:rsidRPr="008A442A">
        <w:rPr>
          <w:rFonts w:ascii="Bookman Old Style" w:eastAsia="Arial" w:hAnsi="Bookman Old Style" w:cs="Arial"/>
          <w:b/>
          <w:color w:val="000000"/>
        </w:rPr>
        <w:t>--------------------------------</w:t>
      </w:r>
      <w:r w:rsidR="00F20D32">
        <w:rPr>
          <w:rFonts w:ascii="Bookman Old Style" w:eastAsia="Arial" w:hAnsi="Bookman Old Style" w:cs="Arial"/>
          <w:b/>
          <w:color w:val="000000"/>
        </w:rPr>
        <w:t xml:space="preserve">- </w:t>
      </w:r>
      <w:r w:rsidRPr="008A442A">
        <w:rPr>
          <w:rFonts w:ascii="Bookman Old Style" w:eastAsia="Arial" w:hAnsi="Bookman Old Style" w:cs="Arial"/>
          <w:b/>
          <w:color w:val="000000"/>
        </w:rPr>
        <w:t>Pág.</w:t>
      </w:r>
      <w:r w:rsidR="003E0B7A" w:rsidRPr="008A442A">
        <w:rPr>
          <w:rFonts w:ascii="Bookman Old Style" w:eastAsia="Arial" w:hAnsi="Bookman Old Style" w:cs="Arial"/>
          <w:b/>
          <w:color w:val="000000"/>
        </w:rPr>
        <w:t xml:space="preserve"> 3</w:t>
      </w:r>
    </w:p>
    <w:p w:rsidR="009D7BAA" w:rsidRPr="008A442A" w:rsidRDefault="009D7BAA" w:rsidP="009D7BAA">
      <w:pPr>
        <w:spacing w:after="0" w:line="360" w:lineRule="auto"/>
        <w:jc w:val="both"/>
        <w:rPr>
          <w:rFonts w:ascii="Bookman Old Style" w:hAnsi="Bookman Old Style" w:cs="Arial"/>
          <w:b/>
        </w:rPr>
      </w:pPr>
      <w:r w:rsidRPr="008A442A">
        <w:rPr>
          <w:rFonts w:ascii="Bookman Old Style" w:hAnsi="Bookman Old Style" w:cs="Arial"/>
        </w:rPr>
        <w:t>1.1. Limitaciones de elegibilidad</w:t>
      </w:r>
      <w:r w:rsidRPr="008A442A">
        <w:rPr>
          <w:rFonts w:ascii="Bookman Old Style" w:hAnsi="Bookman Old Style" w:cs="Arial"/>
          <w:b/>
        </w:rPr>
        <w:t xml:space="preserve"> -----------------</w:t>
      </w:r>
      <w:r w:rsidR="003E0B7A" w:rsidRPr="008A442A">
        <w:rPr>
          <w:rFonts w:ascii="Bookman Old Style" w:hAnsi="Bookman Old Style" w:cs="Arial"/>
          <w:b/>
        </w:rPr>
        <w:t>--------------------------------</w:t>
      </w:r>
      <w:r w:rsidR="00F20D32">
        <w:rPr>
          <w:rFonts w:ascii="Bookman Old Style" w:hAnsi="Bookman Old Style" w:cs="Arial"/>
          <w:b/>
        </w:rPr>
        <w:t xml:space="preserve">- </w:t>
      </w:r>
      <w:r w:rsidRPr="008A442A">
        <w:rPr>
          <w:rFonts w:ascii="Bookman Old Style" w:eastAsia="Arial" w:hAnsi="Bookman Old Style" w:cs="Arial"/>
          <w:b/>
          <w:color w:val="000000"/>
        </w:rPr>
        <w:t>P</w:t>
      </w:r>
      <w:r w:rsidR="003E0B7A" w:rsidRPr="008A442A">
        <w:rPr>
          <w:rFonts w:ascii="Bookman Old Style" w:eastAsia="Arial" w:hAnsi="Bookman Old Style" w:cs="Arial"/>
          <w:b/>
          <w:color w:val="000000"/>
        </w:rPr>
        <w:t xml:space="preserve">ág. </w:t>
      </w:r>
      <w:r w:rsidR="00061A76">
        <w:rPr>
          <w:rFonts w:ascii="Bookman Old Style" w:eastAsia="Arial" w:hAnsi="Bookman Old Style" w:cs="Arial"/>
          <w:b/>
          <w:color w:val="000000"/>
        </w:rPr>
        <w:t>3</w:t>
      </w:r>
    </w:p>
    <w:p w:rsidR="009D7BAA" w:rsidRPr="008A442A" w:rsidRDefault="009D7BAA" w:rsidP="009D7BAA">
      <w:pPr>
        <w:spacing w:after="0" w:line="360" w:lineRule="auto"/>
        <w:jc w:val="both"/>
        <w:rPr>
          <w:rFonts w:ascii="Bookman Old Style" w:hAnsi="Bookman Old Style" w:cs="Arial"/>
          <w:b/>
          <w:u w:val="single"/>
        </w:rPr>
      </w:pPr>
      <w:r w:rsidRPr="008A442A">
        <w:rPr>
          <w:rFonts w:ascii="Bookman Old Style" w:hAnsi="Bookman Old Style" w:cs="Arial"/>
        </w:rPr>
        <w:t>2. Aspirantes</w:t>
      </w:r>
      <w:r w:rsidRPr="008A442A">
        <w:rPr>
          <w:rFonts w:ascii="Bookman Old Style" w:hAnsi="Bookman Old Style" w:cs="Arial"/>
          <w:b/>
        </w:rPr>
        <w:t xml:space="preserve"> --------------------------------------------------------------------------</w:t>
      </w:r>
      <w:r w:rsidR="00F7193E">
        <w:rPr>
          <w:rFonts w:ascii="Bookman Old Style" w:hAnsi="Bookman Old Style" w:cs="Arial"/>
          <w:b/>
        </w:rPr>
        <w:t>-</w:t>
      </w:r>
      <w:r w:rsidR="00F20D32">
        <w:rPr>
          <w:rFonts w:ascii="Bookman Old Style" w:hAnsi="Bookman Old Style" w:cs="Arial"/>
          <w:b/>
        </w:rPr>
        <w:t>-</w:t>
      </w:r>
      <w:r w:rsidR="00F7193E">
        <w:rPr>
          <w:rFonts w:ascii="Bookman Old Style" w:eastAsia="Arial" w:hAnsi="Bookman Old Style" w:cs="Arial"/>
          <w:b/>
          <w:color w:val="000000"/>
        </w:rPr>
        <w:t xml:space="preserve"> </w:t>
      </w:r>
      <w:r w:rsidRPr="008A442A">
        <w:rPr>
          <w:rFonts w:ascii="Bookman Old Style" w:eastAsia="Arial" w:hAnsi="Bookman Old Style" w:cs="Arial"/>
          <w:b/>
          <w:color w:val="000000"/>
        </w:rPr>
        <w:t xml:space="preserve">Pág. </w:t>
      </w:r>
      <w:r w:rsidR="00061A76">
        <w:rPr>
          <w:rFonts w:ascii="Bookman Old Style" w:eastAsia="Arial" w:hAnsi="Bookman Old Style" w:cs="Arial"/>
          <w:b/>
          <w:color w:val="000000"/>
        </w:rPr>
        <w:t>4</w:t>
      </w:r>
    </w:p>
    <w:p w:rsidR="009D7BAA" w:rsidRPr="008A442A" w:rsidRDefault="005F6155" w:rsidP="009D7BAA">
      <w:pPr>
        <w:spacing w:after="0" w:line="360" w:lineRule="auto"/>
        <w:jc w:val="both"/>
        <w:rPr>
          <w:rFonts w:ascii="Bookman Old Style" w:hAnsi="Bookman Old Style" w:cs="Arial"/>
          <w:b/>
          <w:color w:val="000000"/>
        </w:rPr>
      </w:pPr>
      <w:r w:rsidRPr="008A442A">
        <w:rPr>
          <w:rFonts w:ascii="Bookman Old Style" w:hAnsi="Bookman Old Style" w:cs="Arial"/>
          <w:color w:val="000000"/>
        </w:rPr>
        <w:t>3</w:t>
      </w:r>
      <w:r w:rsidR="009D7BAA" w:rsidRPr="008A442A">
        <w:rPr>
          <w:rFonts w:ascii="Bookman Old Style" w:hAnsi="Bookman Old Style" w:cs="Arial"/>
          <w:color w:val="000000"/>
        </w:rPr>
        <w:t>. Presentación de la solicitud</w:t>
      </w:r>
      <w:r w:rsidR="009D7BAA" w:rsidRPr="008A442A">
        <w:rPr>
          <w:rFonts w:ascii="Bookman Old Style" w:hAnsi="Bookman Old Style" w:cs="Arial"/>
          <w:b/>
          <w:color w:val="000000"/>
        </w:rPr>
        <w:t xml:space="preserve"> ---------------------------------------------------</w:t>
      </w:r>
      <w:r w:rsidR="00F7193E">
        <w:rPr>
          <w:rFonts w:ascii="Bookman Old Style" w:hAnsi="Bookman Old Style" w:cs="Arial"/>
          <w:b/>
          <w:color w:val="000000"/>
        </w:rPr>
        <w:t>--</w:t>
      </w:r>
      <w:r w:rsidR="009D7BAA" w:rsidRPr="008A442A">
        <w:rPr>
          <w:rFonts w:ascii="Bookman Old Style" w:hAnsi="Bookman Old Style" w:cs="Arial"/>
          <w:b/>
          <w:color w:val="000000"/>
        </w:rPr>
        <w:t xml:space="preserve"> P</w:t>
      </w:r>
      <w:r w:rsidR="00061A76">
        <w:rPr>
          <w:rFonts w:ascii="Bookman Old Style" w:hAnsi="Bookman Old Style" w:cs="Arial"/>
          <w:b/>
          <w:color w:val="000000"/>
        </w:rPr>
        <w:t>ág. 4</w:t>
      </w:r>
    </w:p>
    <w:p w:rsidR="00AB14C7" w:rsidRPr="008A442A" w:rsidRDefault="00AB14C7" w:rsidP="00AB14C7">
      <w:pPr>
        <w:spacing w:after="0" w:line="360" w:lineRule="auto"/>
        <w:jc w:val="both"/>
        <w:rPr>
          <w:rFonts w:ascii="Bookman Old Style" w:eastAsia="Arial" w:hAnsi="Bookman Old Style" w:cs="Arial"/>
          <w:b/>
          <w:color w:val="000000"/>
        </w:rPr>
      </w:pPr>
      <w:r w:rsidRPr="008A442A">
        <w:rPr>
          <w:rFonts w:ascii="Bookman Old Style" w:eastAsia="Arial" w:hAnsi="Bookman Old Style" w:cs="Arial"/>
          <w:color w:val="000000"/>
        </w:rPr>
        <w:t>4. Obligaciones del beneficiario</w:t>
      </w:r>
      <w:r w:rsidRPr="008A442A">
        <w:rPr>
          <w:rFonts w:ascii="Bookman Old Style" w:eastAsia="Arial" w:hAnsi="Bookman Old Style" w:cs="Arial"/>
          <w:b/>
          <w:color w:val="000000"/>
        </w:rPr>
        <w:t xml:space="preserve"> --------------------------------------------------</w:t>
      </w:r>
      <w:r w:rsidR="00F7193E">
        <w:rPr>
          <w:rFonts w:ascii="Bookman Old Style" w:eastAsia="Arial" w:hAnsi="Bookman Old Style" w:cs="Arial"/>
          <w:b/>
          <w:color w:val="000000"/>
        </w:rPr>
        <w:t xml:space="preserve">-- </w:t>
      </w:r>
      <w:r w:rsidR="00061A76">
        <w:rPr>
          <w:rFonts w:ascii="Bookman Old Style" w:eastAsia="Arial" w:hAnsi="Bookman Old Style" w:cs="Arial"/>
          <w:b/>
          <w:color w:val="000000"/>
        </w:rPr>
        <w:t>Pág. 5</w:t>
      </w:r>
    </w:p>
    <w:p w:rsidR="00AB14C7" w:rsidRPr="008A442A" w:rsidRDefault="00AB14C7" w:rsidP="00AB14C7">
      <w:pPr>
        <w:pBdr>
          <w:between w:val="nil"/>
        </w:pBdr>
        <w:spacing w:after="0" w:line="360" w:lineRule="auto"/>
        <w:rPr>
          <w:rFonts w:ascii="Bookman Old Style" w:eastAsia="Arial" w:hAnsi="Bookman Old Style" w:cs="Arial"/>
          <w:color w:val="000000"/>
        </w:rPr>
      </w:pPr>
      <w:r w:rsidRPr="008A442A">
        <w:rPr>
          <w:rFonts w:ascii="Bookman Old Style" w:eastAsia="Arial" w:hAnsi="Bookman Old Style" w:cs="Arial"/>
          <w:color w:val="000000"/>
        </w:rPr>
        <w:t>5</w:t>
      </w:r>
      <w:r w:rsidRPr="008A442A">
        <w:rPr>
          <w:rFonts w:ascii="Bookman Old Style" w:eastAsia="Arial" w:hAnsi="Bookman Old Style" w:cs="Arial"/>
          <w:b/>
          <w:color w:val="000000"/>
        </w:rPr>
        <w:t xml:space="preserve">. </w:t>
      </w:r>
      <w:r w:rsidRPr="008A442A">
        <w:rPr>
          <w:rFonts w:ascii="Bookman Old Style" w:eastAsia="Arial" w:hAnsi="Bookman Old Style" w:cs="Arial"/>
          <w:color w:val="000000"/>
        </w:rPr>
        <w:t xml:space="preserve">Mecanismos para la selección </w:t>
      </w:r>
      <w:r w:rsidRPr="008A442A">
        <w:rPr>
          <w:rFonts w:ascii="Bookman Old Style" w:eastAsia="Arial" w:hAnsi="Bookman Old Style" w:cs="Arial"/>
          <w:b/>
          <w:color w:val="000000"/>
        </w:rPr>
        <w:t>-----------------</w:t>
      </w:r>
      <w:r w:rsidR="00F7193E">
        <w:rPr>
          <w:rFonts w:ascii="Bookman Old Style" w:eastAsia="Arial" w:hAnsi="Bookman Old Style" w:cs="Arial"/>
          <w:b/>
          <w:color w:val="000000"/>
        </w:rPr>
        <w:t xml:space="preserve">--------------------------------- </w:t>
      </w:r>
      <w:r w:rsidRPr="008A442A">
        <w:rPr>
          <w:rFonts w:ascii="Bookman Old Style" w:eastAsia="Arial" w:hAnsi="Bookman Old Style" w:cs="Arial"/>
          <w:b/>
          <w:color w:val="000000"/>
        </w:rPr>
        <w:t xml:space="preserve">Pág. </w:t>
      </w:r>
      <w:r w:rsidR="00061A76">
        <w:rPr>
          <w:rFonts w:ascii="Bookman Old Style" w:eastAsia="Arial" w:hAnsi="Bookman Old Style" w:cs="Arial"/>
          <w:b/>
          <w:color w:val="000000"/>
        </w:rPr>
        <w:t>5</w:t>
      </w:r>
    </w:p>
    <w:p w:rsidR="009A440E" w:rsidRPr="008A442A" w:rsidRDefault="009A440E" w:rsidP="009A440E">
      <w:pPr>
        <w:pBdr>
          <w:between w:val="nil"/>
        </w:pBdr>
        <w:spacing w:after="0" w:line="360" w:lineRule="auto"/>
        <w:rPr>
          <w:rFonts w:ascii="Bookman Old Style" w:eastAsia="Arial" w:hAnsi="Bookman Old Style" w:cs="Arial"/>
          <w:color w:val="000000"/>
        </w:rPr>
      </w:pPr>
      <w:r w:rsidRPr="008A442A">
        <w:rPr>
          <w:rFonts w:ascii="Bookman Old Style" w:eastAsia="Arial" w:hAnsi="Bookman Old Style" w:cs="Arial"/>
          <w:color w:val="000000"/>
        </w:rPr>
        <w:t>6. Criterios de selección</w:t>
      </w:r>
      <w:r w:rsidRPr="008A442A">
        <w:rPr>
          <w:rFonts w:ascii="Bookman Old Style" w:eastAsia="Arial" w:hAnsi="Bookman Old Style" w:cs="Arial"/>
          <w:b/>
          <w:color w:val="000000"/>
        </w:rPr>
        <w:t>-----------------------------</w:t>
      </w:r>
      <w:r w:rsidR="00F7193E">
        <w:rPr>
          <w:rFonts w:ascii="Bookman Old Style" w:eastAsia="Arial" w:hAnsi="Bookman Old Style" w:cs="Arial"/>
          <w:b/>
          <w:color w:val="000000"/>
        </w:rPr>
        <w:t xml:space="preserve">---------------------------------- </w:t>
      </w:r>
      <w:r w:rsidRPr="008A442A">
        <w:rPr>
          <w:rFonts w:ascii="Bookman Old Style" w:eastAsia="Arial" w:hAnsi="Bookman Old Style" w:cs="Arial"/>
          <w:b/>
          <w:color w:val="000000"/>
        </w:rPr>
        <w:t xml:space="preserve">Pág. </w:t>
      </w:r>
      <w:r w:rsidR="00061A76">
        <w:rPr>
          <w:rFonts w:ascii="Bookman Old Style" w:eastAsia="Arial" w:hAnsi="Bookman Old Style" w:cs="Arial"/>
          <w:b/>
          <w:color w:val="000000"/>
        </w:rPr>
        <w:t>6</w:t>
      </w:r>
    </w:p>
    <w:p w:rsidR="009A440E" w:rsidRPr="008A442A" w:rsidRDefault="009A440E" w:rsidP="009A440E">
      <w:r w:rsidRPr="008A442A">
        <w:rPr>
          <w:rFonts w:ascii="Bookman Old Style" w:eastAsia="Arial" w:hAnsi="Bookman Old Style" w:cs="Arial"/>
          <w:color w:val="000000"/>
        </w:rPr>
        <w:t xml:space="preserve">7.  </w:t>
      </w:r>
      <w:r w:rsidRPr="008A442A">
        <w:rPr>
          <w:rFonts w:ascii="Bookman Old Style" w:eastAsiaTheme="minorHAnsi" w:hAnsi="Bookman Old Style" w:cs="Arial"/>
        </w:rPr>
        <w:t>Incumplimientos y medidas</w:t>
      </w:r>
      <w:r w:rsidRPr="008A442A">
        <w:rPr>
          <w:rFonts w:ascii="Bookman Old Style" w:eastAsia="Arial" w:hAnsi="Bookman Old Style" w:cs="Arial"/>
          <w:b/>
          <w:color w:val="000000"/>
        </w:rPr>
        <w:t>---------------------------------------------------</w:t>
      </w:r>
      <w:r w:rsidR="00B03D83">
        <w:rPr>
          <w:rFonts w:ascii="Bookman Old Style" w:eastAsia="Arial" w:hAnsi="Bookman Old Style" w:cs="Arial"/>
          <w:b/>
          <w:color w:val="000000"/>
        </w:rPr>
        <w:t>-</w:t>
      </w:r>
      <w:r w:rsidR="00F7193E">
        <w:rPr>
          <w:rFonts w:ascii="Bookman Old Style" w:eastAsia="Arial" w:hAnsi="Bookman Old Style" w:cs="Arial"/>
          <w:b/>
          <w:color w:val="000000"/>
        </w:rPr>
        <w:t xml:space="preserve">- </w:t>
      </w:r>
      <w:r w:rsidRPr="008A442A">
        <w:rPr>
          <w:rFonts w:ascii="Bookman Old Style" w:eastAsia="Arial" w:hAnsi="Bookman Old Style" w:cs="Arial"/>
          <w:b/>
          <w:color w:val="000000"/>
        </w:rPr>
        <w:t>Pág</w:t>
      </w:r>
      <w:r w:rsidRPr="008A442A">
        <w:rPr>
          <w:rFonts w:ascii="Bookman Old Style" w:eastAsiaTheme="minorHAnsi" w:hAnsi="Bookman Old Style" w:cs="Arial"/>
        </w:rPr>
        <w:t>.</w:t>
      </w:r>
      <w:r w:rsidRPr="008A442A">
        <w:rPr>
          <w:rFonts w:ascii="Bookman Old Style" w:eastAsiaTheme="minorHAnsi" w:hAnsi="Bookman Old Style" w:cs="Arial"/>
          <w:b/>
        </w:rPr>
        <w:t xml:space="preserve"> </w:t>
      </w:r>
      <w:r w:rsidR="00EA7C7D">
        <w:rPr>
          <w:rFonts w:ascii="Bookman Old Style" w:eastAsiaTheme="minorHAnsi" w:hAnsi="Bookman Old Style" w:cs="Arial"/>
          <w:b/>
        </w:rPr>
        <w:t>7</w:t>
      </w:r>
    </w:p>
    <w:p w:rsidR="009A440E" w:rsidRPr="008A442A" w:rsidRDefault="009A440E" w:rsidP="009A440E">
      <w:pPr>
        <w:autoSpaceDE w:val="0"/>
        <w:autoSpaceDN w:val="0"/>
        <w:spacing w:after="0" w:line="360" w:lineRule="auto"/>
        <w:rPr>
          <w:rFonts w:ascii="Bookman Old Style" w:eastAsia="Times New Roman" w:hAnsi="Bookman Old Style" w:cs="Times New Roman"/>
          <w:lang w:eastAsia="es-ES"/>
        </w:rPr>
      </w:pPr>
      <w:r w:rsidRPr="008A442A">
        <w:rPr>
          <w:rFonts w:ascii="Bookman Old Style" w:eastAsia="Arial" w:hAnsi="Bookman Old Style" w:cs="Arial"/>
          <w:color w:val="000000"/>
        </w:rPr>
        <w:t xml:space="preserve">8. Control y auditoría </w:t>
      </w:r>
      <w:r w:rsidRPr="008A442A">
        <w:rPr>
          <w:rFonts w:ascii="Bookman Old Style" w:eastAsia="Arial" w:hAnsi="Bookman Old Style" w:cs="Arial"/>
          <w:b/>
          <w:color w:val="000000"/>
        </w:rPr>
        <w:t>---------------------------------------------------------------</w:t>
      </w:r>
      <w:r w:rsidR="00B03D83">
        <w:rPr>
          <w:rFonts w:ascii="Bookman Old Style" w:eastAsia="Arial" w:hAnsi="Bookman Old Style" w:cs="Arial"/>
          <w:b/>
          <w:color w:val="000000"/>
        </w:rPr>
        <w:t>-</w:t>
      </w:r>
      <w:r w:rsidR="00F7193E">
        <w:rPr>
          <w:rFonts w:ascii="Bookman Old Style" w:eastAsia="Arial" w:hAnsi="Bookman Old Style" w:cs="Arial"/>
          <w:b/>
          <w:color w:val="000000"/>
        </w:rPr>
        <w:t xml:space="preserve">- </w:t>
      </w:r>
      <w:r w:rsidRPr="008A442A">
        <w:rPr>
          <w:rFonts w:ascii="Bookman Old Style" w:eastAsia="Arial" w:hAnsi="Bookman Old Style" w:cs="Arial"/>
          <w:b/>
          <w:color w:val="000000"/>
        </w:rPr>
        <w:t xml:space="preserve">Pág. </w:t>
      </w:r>
      <w:r w:rsidR="00061A76">
        <w:rPr>
          <w:rFonts w:ascii="Bookman Old Style" w:eastAsia="Arial" w:hAnsi="Bookman Old Style" w:cs="Arial"/>
          <w:b/>
          <w:color w:val="000000"/>
        </w:rPr>
        <w:t>7</w:t>
      </w:r>
    </w:p>
    <w:p w:rsidR="009A440E" w:rsidRPr="008A442A" w:rsidRDefault="009A440E" w:rsidP="009A440E">
      <w:pPr>
        <w:pBdr>
          <w:between w:val="nil"/>
        </w:pBdr>
        <w:spacing w:after="0" w:line="360" w:lineRule="auto"/>
        <w:rPr>
          <w:rFonts w:ascii="Bookman Old Style" w:eastAsia="Arial" w:hAnsi="Bookman Old Style" w:cs="Arial"/>
          <w:color w:val="000000"/>
        </w:rPr>
      </w:pPr>
      <w:r w:rsidRPr="008A442A">
        <w:rPr>
          <w:rFonts w:ascii="Bookman Old Style" w:eastAsia="Arial" w:hAnsi="Bookman Old Style" w:cs="Arial"/>
          <w:color w:val="000000"/>
        </w:rPr>
        <w:t xml:space="preserve">9. Otras disposiciones </w:t>
      </w:r>
      <w:r w:rsidRPr="008A442A">
        <w:rPr>
          <w:rFonts w:ascii="Bookman Old Style" w:eastAsia="Arial" w:hAnsi="Bookman Old Style" w:cs="Arial"/>
          <w:b/>
          <w:color w:val="000000"/>
        </w:rPr>
        <w:t>--------------------------------------------------------------</w:t>
      </w:r>
      <w:r w:rsidR="00F7193E">
        <w:rPr>
          <w:rFonts w:ascii="Bookman Old Style" w:eastAsia="Arial" w:hAnsi="Bookman Old Style" w:cs="Arial"/>
          <w:b/>
          <w:color w:val="000000"/>
        </w:rPr>
        <w:t>-</w:t>
      </w:r>
      <w:r w:rsidR="00B03D83">
        <w:rPr>
          <w:rFonts w:ascii="Bookman Old Style" w:eastAsia="Arial" w:hAnsi="Bookman Old Style" w:cs="Arial"/>
          <w:b/>
          <w:color w:val="000000"/>
        </w:rPr>
        <w:t>-</w:t>
      </w:r>
      <w:r w:rsidR="00F7193E">
        <w:rPr>
          <w:rFonts w:ascii="Bookman Old Style" w:eastAsia="Arial" w:hAnsi="Bookman Old Style" w:cs="Arial"/>
          <w:b/>
          <w:color w:val="000000"/>
        </w:rPr>
        <w:t xml:space="preserve"> </w:t>
      </w:r>
      <w:r w:rsidRPr="008A442A">
        <w:rPr>
          <w:rFonts w:ascii="Bookman Old Style" w:eastAsia="Arial" w:hAnsi="Bookman Old Style" w:cs="Arial"/>
          <w:b/>
          <w:color w:val="000000"/>
        </w:rPr>
        <w:t xml:space="preserve">Pág. </w:t>
      </w:r>
      <w:r w:rsidR="00061A76">
        <w:rPr>
          <w:rFonts w:ascii="Bookman Old Style" w:eastAsia="Arial" w:hAnsi="Bookman Old Style" w:cs="Arial"/>
          <w:b/>
          <w:color w:val="000000"/>
        </w:rPr>
        <w:t>7</w:t>
      </w:r>
    </w:p>
    <w:p w:rsidR="009A440E" w:rsidRPr="008A442A" w:rsidRDefault="009A440E" w:rsidP="009D7BAA">
      <w:pPr>
        <w:spacing w:after="0" w:line="360" w:lineRule="auto"/>
        <w:jc w:val="both"/>
        <w:rPr>
          <w:rFonts w:ascii="Bookman Old Style" w:eastAsia="Arial" w:hAnsi="Bookman Old Style" w:cs="Arial"/>
          <w:b/>
          <w:color w:val="000000"/>
        </w:rPr>
      </w:pPr>
      <w:r w:rsidRPr="008A442A">
        <w:rPr>
          <w:rFonts w:ascii="Bookman Old Style" w:eastAsia="Arial" w:hAnsi="Bookman Old Style" w:cs="Arial"/>
          <w:color w:val="000000"/>
        </w:rPr>
        <w:t>II. Cuestiones específicas según la fase del proyecto</w:t>
      </w:r>
      <w:r w:rsidR="00655B60">
        <w:rPr>
          <w:rFonts w:ascii="Bookman Old Style" w:eastAsia="Arial" w:hAnsi="Bookman Old Style" w:cs="Arial"/>
          <w:b/>
          <w:color w:val="000000"/>
        </w:rPr>
        <w:t>--------------------</w:t>
      </w:r>
      <w:r w:rsidR="00F7193E">
        <w:rPr>
          <w:rFonts w:ascii="Bookman Old Style" w:eastAsia="Arial" w:hAnsi="Bookman Old Style" w:cs="Arial"/>
          <w:b/>
          <w:color w:val="000000"/>
        </w:rPr>
        <w:t xml:space="preserve">-- </w:t>
      </w:r>
      <w:r w:rsidR="00256194">
        <w:rPr>
          <w:rFonts w:ascii="Bookman Old Style" w:eastAsia="Arial" w:hAnsi="Bookman Old Style" w:cs="Arial"/>
          <w:b/>
          <w:color w:val="000000"/>
        </w:rPr>
        <w:t xml:space="preserve"> </w:t>
      </w:r>
      <w:r w:rsidRPr="008A442A">
        <w:rPr>
          <w:rFonts w:ascii="Bookman Old Style" w:eastAsia="Arial" w:hAnsi="Bookman Old Style" w:cs="Arial"/>
          <w:b/>
          <w:color w:val="000000"/>
        </w:rPr>
        <w:t xml:space="preserve">Pág. </w:t>
      </w:r>
      <w:r w:rsidR="00EA7C7D">
        <w:rPr>
          <w:rFonts w:ascii="Bookman Old Style" w:eastAsia="Arial" w:hAnsi="Bookman Old Style" w:cs="Arial"/>
          <w:b/>
          <w:color w:val="000000"/>
        </w:rPr>
        <w:t>8</w:t>
      </w:r>
    </w:p>
    <w:p w:rsidR="009A440E" w:rsidRPr="008A442A" w:rsidRDefault="009A440E" w:rsidP="009A440E">
      <w:pPr>
        <w:spacing w:after="0" w:line="360" w:lineRule="auto"/>
        <w:jc w:val="both"/>
        <w:rPr>
          <w:rFonts w:ascii="Bookman Old Style" w:eastAsia="Arial" w:hAnsi="Bookman Old Style" w:cs="Arial"/>
          <w:color w:val="000000"/>
        </w:rPr>
      </w:pPr>
      <w:r w:rsidRPr="008A442A">
        <w:rPr>
          <w:rFonts w:ascii="Bookman Old Style" w:eastAsia="Arial" w:hAnsi="Bookman Old Style" w:cs="Arial"/>
          <w:color w:val="000000"/>
        </w:rPr>
        <w:t>1. Desarrollo de proyectos de Largometraje</w:t>
      </w:r>
      <w:r w:rsidR="00486084" w:rsidRPr="00B03D83">
        <w:rPr>
          <w:rFonts w:ascii="Bookman Old Style" w:eastAsia="Arial" w:hAnsi="Bookman Old Style" w:cs="Arial"/>
          <w:b/>
          <w:color w:val="000000"/>
        </w:rPr>
        <w:t>--------------------------------</w:t>
      </w:r>
      <w:r w:rsidR="00F7193E">
        <w:rPr>
          <w:rFonts w:ascii="Bookman Old Style" w:eastAsia="Arial" w:hAnsi="Bookman Old Style" w:cs="Arial"/>
          <w:b/>
          <w:color w:val="000000"/>
        </w:rPr>
        <w:t>-</w:t>
      </w:r>
      <w:r w:rsidR="00655B60">
        <w:rPr>
          <w:rFonts w:ascii="Bookman Old Style" w:eastAsia="Arial" w:hAnsi="Bookman Old Style" w:cs="Arial"/>
          <w:b/>
          <w:color w:val="000000"/>
        </w:rPr>
        <w:t>--</w:t>
      </w:r>
      <w:r w:rsidR="00F7193E">
        <w:rPr>
          <w:rFonts w:ascii="Bookman Old Style" w:eastAsia="Arial" w:hAnsi="Bookman Old Style" w:cs="Arial"/>
          <w:b/>
          <w:color w:val="000000"/>
        </w:rPr>
        <w:t xml:space="preserve">- </w:t>
      </w:r>
      <w:r w:rsidR="00486084" w:rsidRPr="008A442A">
        <w:rPr>
          <w:rFonts w:ascii="Bookman Old Style" w:eastAsia="Arial" w:hAnsi="Bookman Old Style" w:cs="Arial"/>
          <w:b/>
          <w:color w:val="000000"/>
        </w:rPr>
        <w:t xml:space="preserve">Pág. </w:t>
      </w:r>
      <w:r w:rsidR="00EA7C7D">
        <w:rPr>
          <w:rFonts w:ascii="Bookman Old Style" w:eastAsia="Arial" w:hAnsi="Bookman Old Style" w:cs="Arial"/>
          <w:b/>
          <w:color w:val="000000"/>
        </w:rPr>
        <w:t>8</w:t>
      </w:r>
    </w:p>
    <w:p w:rsidR="009A440E" w:rsidRPr="008A442A" w:rsidRDefault="00486084" w:rsidP="009D7BAA">
      <w:pPr>
        <w:spacing w:after="0" w:line="360" w:lineRule="auto"/>
        <w:jc w:val="both"/>
        <w:rPr>
          <w:rFonts w:ascii="Bookman Old Style" w:eastAsia="Arial" w:hAnsi="Bookman Old Style" w:cs="Arial"/>
          <w:b/>
          <w:color w:val="000000"/>
        </w:rPr>
      </w:pPr>
      <w:r w:rsidRPr="008A442A">
        <w:rPr>
          <w:rFonts w:ascii="Bookman Old Style" w:eastAsia="Arial" w:hAnsi="Bookman Old Style" w:cs="Arial"/>
          <w:color w:val="000000"/>
        </w:rPr>
        <w:t>1.1</w:t>
      </w:r>
      <w:r w:rsidR="009A440E" w:rsidRPr="008A442A">
        <w:rPr>
          <w:rFonts w:ascii="Bookman Old Style" w:eastAsia="Arial" w:hAnsi="Bookman Old Style" w:cs="Arial"/>
          <w:color w:val="000000"/>
        </w:rPr>
        <w:t>. Montos a otorgar</w:t>
      </w:r>
      <w:r w:rsidR="009A440E" w:rsidRPr="008A442A">
        <w:rPr>
          <w:rFonts w:ascii="Bookman Old Style" w:eastAsia="Arial" w:hAnsi="Bookman Old Style" w:cs="Arial"/>
          <w:b/>
          <w:color w:val="000000"/>
        </w:rPr>
        <w:t xml:space="preserve"> -------------------------------------</w:t>
      </w:r>
      <w:r w:rsidRPr="008A442A">
        <w:rPr>
          <w:rFonts w:ascii="Bookman Old Style" w:eastAsia="Arial" w:hAnsi="Bookman Old Style" w:cs="Arial"/>
          <w:b/>
          <w:color w:val="000000"/>
        </w:rPr>
        <w:t>--------------------------</w:t>
      </w:r>
      <w:r w:rsidR="00F7193E">
        <w:rPr>
          <w:rFonts w:ascii="Bookman Old Style" w:eastAsia="Arial" w:hAnsi="Bookman Old Style" w:cs="Arial"/>
          <w:b/>
          <w:color w:val="000000"/>
        </w:rPr>
        <w:t>--</w:t>
      </w:r>
      <w:r w:rsidR="00F7193E" w:rsidRPr="00F7193E">
        <w:rPr>
          <w:rFonts w:ascii="Bookman Old Style" w:eastAsia="Arial" w:hAnsi="Bookman Old Style" w:cs="Arial"/>
          <w:color w:val="000000"/>
        </w:rPr>
        <w:t xml:space="preserve"> </w:t>
      </w:r>
      <w:r w:rsidR="009A440E" w:rsidRPr="008A442A">
        <w:rPr>
          <w:rFonts w:ascii="Bookman Old Style" w:eastAsia="Arial" w:hAnsi="Bookman Old Style" w:cs="Arial"/>
          <w:b/>
          <w:color w:val="000000"/>
        </w:rPr>
        <w:t>P</w:t>
      </w:r>
      <w:r w:rsidR="00EA7C7D">
        <w:rPr>
          <w:rFonts w:ascii="Bookman Old Style" w:eastAsia="Arial" w:hAnsi="Bookman Old Style" w:cs="Arial"/>
          <w:b/>
          <w:color w:val="000000"/>
        </w:rPr>
        <w:t>ág. 8</w:t>
      </w:r>
    </w:p>
    <w:p w:rsidR="009D7BAA" w:rsidRPr="008A442A" w:rsidRDefault="00414D5E" w:rsidP="009D7BAA">
      <w:pPr>
        <w:spacing w:after="0" w:line="360" w:lineRule="auto"/>
        <w:jc w:val="both"/>
        <w:rPr>
          <w:rFonts w:ascii="Bookman Old Style" w:eastAsia="Arial" w:hAnsi="Bookman Old Style" w:cs="Arial"/>
          <w:b/>
          <w:color w:val="000000"/>
        </w:rPr>
      </w:pPr>
      <w:r w:rsidRPr="008A442A">
        <w:rPr>
          <w:rFonts w:ascii="Bookman Old Style" w:eastAsia="Arial" w:hAnsi="Bookman Old Style" w:cs="Arial"/>
          <w:color w:val="000000"/>
        </w:rPr>
        <w:t>1.2</w:t>
      </w:r>
      <w:r w:rsidR="00655B60">
        <w:rPr>
          <w:rFonts w:ascii="Bookman Old Style" w:eastAsia="Arial" w:hAnsi="Bookman Old Style" w:cs="Arial"/>
          <w:color w:val="000000"/>
        </w:rPr>
        <w:t xml:space="preserve">. </w:t>
      </w:r>
      <w:r w:rsidR="009D7BAA" w:rsidRPr="008A442A">
        <w:rPr>
          <w:rFonts w:ascii="Bookman Old Style" w:eastAsia="Arial" w:hAnsi="Bookman Old Style" w:cs="Arial"/>
          <w:color w:val="000000"/>
        </w:rPr>
        <w:t>Documentos requeridos</w:t>
      </w:r>
      <w:r w:rsidR="009D7BAA" w:rsidRPr="008A442A">
        <w:rPr>
          <w:rFonts w:ascii="Bookman Old Style" w:eastAsia="Arial" w:hAnsi="Bookman Old Style" w:cs="Arial"/>
          <w:b/>
          <w:color w:val="000000"/>
        </w:rPr>
        <w:t xml:space="preserve"> ---------------------------</w:t>
      </w:r>
      <w:r w:rsidR="003E0B7A" w:rsidRPr="008A442A">
        <w:rPr>
          <w:rFonts w:ascii="Bookman Old Style" w:eastAsia="Arial" w:hAnsi="Bookman Old Style" w:cs="Arial"/>
          <w:b/>
          <w:color w:val="000000"/>
        </w:rPr>
        <w:t>----</w:t>
      </w:r>
      <w:r w:rsidRPr="008A442A">
        <w:rPr>
          <w:rFonts w:ascii="Bookman Old Style" w:eastAsia="Arial" w:hAnsi="Bookman Old Style" w:cs="Arial"/>
          <w:b/>
          <w:color w:val="000000"/>
        </w:rPr>
        <w:t>------------------------</w:t>
      </w:r>
      <w:r w:rsidR="00F7193E">
        <w:rPr>
          <w:rFonts w:ascii="Bookman Old Style" w:eastAsia="Arial" w:hAnsi="Bookman Old Style" w:cs="Arial"/>
          <w:b/>
          <w:color w:val="000000"/>
        </w:rPr>
        <w:t xml:space="preserve">- </w:t>
      </w:r>
      <w:r w:rsidR="004749AF">
        <w:rPr>
          <w:rFonts w:ascii="Bookman Old Style" w:eastAsia="Arial" w:hAnsi="Bookman Old Style" w:cs="Arial"/>
          <w:b/>
          <w:color w:val="000000"/>
        </w:rPr>
        <w:t>Pág. 8</w:t>
      </w:r>
    </w:p>
    <w:p w:rsidR="009D7BAA" w:rsidRPr="008A442A" w:rsidRDefault="009F7991" w:rsidP="009D7BAA">
      <w:pPr>
        <w:spacing w:after="0" w:line="360" w:lineRule="auto"/>
        <w:jc w:val="both"/>
        <w:rPr>
          <w:rFonts w:ascii="Bookman Old Style" w:eastAsia="Arial" w:hAnsi="Bookman Old Style" w:cs="Arial"/>
          <w:b/>
          <w:color w:val="000000"/>
        </w:rPr>
      </w:pPr>
      <w:r w:rsidRPr="008A442A">
        <w:rPr>
          <w:rFonts w:ascii="Bookman Old Style" w:eastAsia="Arial" w:hAnsi="Bookman Old Style" w:cs="Arial"/>
          <w:color w:val="000000"/>
        </w:rPr>
        <w:t>1.3</w:t>
      </w:r>
      <w:r w:rsidR="00655B60">
        <w:rPr>
          <w:rFonts w:ascii="Bookman Old Style" w:eastAsia="Arial" w:hAnsi="Bookman Old Style" w:cs="Arial"/>
          <w:color w:val="000000"/>
        </w:rPr>
        <w:t>.</w:t>
      </w:r>
      <w:r w:rsidRPr="008A442A">
        <w:rPr>
          <w:rFonts w:ascii="Bookman Old Style" w:eastAsia="Arial" w:hAnsi="Bookman Old Style" w:cs="Arial"/>
          <w:color w:val="000000"/>
        </w:rPr>
        <w:t xml:space="preserve"> </w:t>
      </w:r>
      <w:r w:rsidR="009D7BAA" w:rsidRPr="008A442A">
        <w:rPr>
          <w:rFonts w:ascii="Bookman Old Style" w:eastAsia="Arial" w:hAnsi="Bookman Old Style" w:cs="Arial"/>
          <w:color w:val="000000"/>
        </w:rPr>
        <w:t>Desembolsos de la ayuda</w:t>
      </w:r>
      <w:r w:rsidR="009D7BAA" w:rsidRPr="008A442A">
        <w:rPr>
          <w:rFonts w:ascii="Bookman Old Style" w:eastAsia="Arial" w:hAnsi="Bookman Old Style" w:cs="Arial"/>
          <w:b/>
          <w:color w:val="000000"/>
        </w:rPr>
        <w:t>--------------------------</w:t>
      </w:r>
      <w:r w:rsidRPr="008A442A">
        <w:rPr>
          <w:rFonts w:ascii="Bookman Old Style" w:eastAsia="Arial" w:hAnsi="Bookman Old Style" w:cs="Arial"/>
          <w:b/>
          <w:color w:val="000000"/>
        </w:rPr>
        <w:t>---------------------------</w:t>
      </w:r>
      <w:r w:rsidR="00F7193E">
        <w:rPr>
          <w:rFonts w:ascii="Bookman Old Style" w:eastAsia="Arial" w:hAnsi="Bookman Old Style" w:cs="Arial"/>
          <w:b/>
          <w:color w:val="000000"/>
        </w:rPr>
        <w:t xml:space="preserve">-- </w:t>
      </w:r>
      <w:r w:rsidR="003E0B7A" w:rsidRPr="008A442A">
        <w:rPr>
          <w:rFonts w:ascii="Bookman Old Style" w:eastAsia="Arial" w:hAnsi="Bookman Old Style" w:cs="Arial"/>
          <w:b/>
          <w:color w:val="000000"/>
        </w:rPr>
        <w:t xml:space="preserve">Pág. </w:t>
      </w:r>
      <w:r w:rsidR="00EA7C7D">
        <w:rPr>
          <w:rFonts w:ascii="Bookman Old Style" w:eastAsia="Arial" w:hAnsi="Bookman Old Style" w:cs="Arial"/>
          <w:b/>
          <w:color w:val="000000"/>
        </w:rPr>
        <w:t>10</w:t>
      </w:r>
    </w:p>
    <w:p w:rsidR="009D7BAA" w:rsidRPr="008A442A" w:rsidRDefault="009F7991" w:rsidP="009D7BAA">
      <w:pPr>
        <w:spacing w:after="0" w:line="360" w:lineRule="auto"/>
        <w:jc w:val="both"/>
        <w:rPr>
          <w:rFonts w:ascii="Bookman Old Style" w:eastAsia="Arial" w:hAnsi="Bookman Old Style" w:cs="Arial"/>
          <w:b/>
          <w:color w:val="000000"/>
        </w:rPr>
      </w:pPr>
      <w:r w:rsidRPr="008A442A">
        <w:rPr>
          <w:rFonts w:ascii="Bookman Old Style" w:eastAsia="Arial" w:hAnsi="Bookman Old Style" w:cs="Arial"/>
          <w:color w:val="000000"/>
        </w:rPr>
        <w:t>1.4</w:t>
      </w:r>
      <w:r w:rsidR="00655B60">
        <w:rPr>
          <w:rFonts w:ascii="Bookman Old Style" w:eastAsia="Arial" w:hAnsi="Bookman Old Style" w:cs="Arial"/>
          <w:color w:val="000000"/>
        </w:rPr>
        <w:t xml:space="preserve">. </w:t>
      </w:r>
      <w:r w:rsidR="009D7BAA" w:rsidRPr="008A442A">
        <w:rPr>
          <w:rFonts w:ascii="Bookman Old Style" w:eastAsia="Arial" w:hAnsi="Bookman Old Style" w:cs="Arial"/>
          <w:color w:val="000000"/>
        </w:rPr>
        <w:t>Términos de la ayuda</w:t>
      </w:r>
      <w:r w:rsidR="009D7BAA" w:rsidRPr="008A442A">
        <w:rPr>
          <w:rFonts w:ascii="Bookman Old Style" w:eastAsia="Arial" w:hAnsi="Bookman Old Style" w:cs="Arial"/>
          <w:b/>
          <w:color w:val="000000"/>
        </w:rPr>
        <w:t xml:space="preserve"> -------------------------------------</w:t>
      </w:r>
      <w:r w:rsidR="00655B60">
        <w:rPr>
          <w:rFonts w:ascii="Bookman Old Style" w:eastAsia="Arial" w:hAnsi="Bookman Old Style" w:cs="Arial"/>
          <w:b/>
          <w:color w:val="000000"/>
        </w:rPr>
        <w:t>------------</w:t>
      </w:r>
      <w:r w:rsidR="009F7887" w:rsidRPr="008A442A">
        <w:rPr>
          <w:rFonts w:ascii="Bookman Old Style" w:eastAsia="Arial" w:hAnsi="Bookman Old Style" w:cs="Arial"/>
          <w:b/>
          <w:color w:val="000000"/>
        </w:rPr>
        <w:t>-------</w:t>
      </w:r>
      <w:r w:rsidRPr="008A442A">
        <w:rPr>
          <w:rFonts w:ascii="Bookman Old Style" w:eastAsia="Arial" w:hAnsi="Bookman Old Style" w:cs="Arial"/>
          <w:b/>
          <w:color w:val="000000"/>
        </w:rPr>
        <w:t>-</w:t>
      </w:r>
      <w:r w:rsidR="00F7193E">
        <w:rPr>
          <w:rFonts w:ascii="Bookman Old Style" w:eastAsia="Arial" w:hAnsi="Bookman Old Style" w:cs="Arial"/>
          <w:b/>
          <w:color w:val="000000"/>
        </w:rPr>
        <w:t xml:space="preserve">-- </w:t>
      </w:r>
      <w:r w:rsidR="004749AF">
        <w:rPr>
          <w:rFonts w:ascii="Bookman Old Style" w:eastAsia="Arial" w:hAnsi="Bookman Old Style" w:cs="Arial"/>
          <w:b/>
          <w:color w:val="000000"/>
        </w:rPr>
        <w:t>Pág. 10</w:t>
      </w:r>
    </w:p>
    <w:p w:rsidR="009D7BAA" w:rsidRPr="00075EAF" w:rsidRDefault="009D7BAA" w:rsidP="009D7BAA">
      <w:pPr>
        <w:pBdr>
          <w:between w:val="nil"/>
        </w:pBdr>
        <w:spacing w:after="200" w:line="360" w:lineRule="auto"/>
        <w:rPr>
          <w:rFonts w:ascii="Bookman Old Style" w:eastAsia="Calibri" w:hAnsi="Bookman Old Style" w:cs="Arial"/>
          <w:color w:val="000000"/>
        </w:rPr>
      </w:pPr>
      <w:r w:rsidRPr="008A442A">
        <w:rPr>
          <w:rFonts w:ascii="Bookman Old Style" w:eastAsia="Calibri" w:hAnsi="Bookman Old Style" w:cs="Arial"/>
          <w:color w:val="000000"/>
        </w:rPr>
        <w:t>Glosario de términos</w:t>
      </w:r>
      <w:r w:rsidRPr="008A442A">
        <w:rPr>
          <w:rFonts w:ascii="Bookman Old Style" w:eastAsia="Arial" w:hAnsi="Bookman Old Style" w:cs="Arial"/>
          <w:b/>
          <w:color w:val="000000"/>
        </w:rPr>
        <w:t>------------------------------------</w:t>
      </w:r>
      <w:r w:rsidR="002F0D4D" w:rsidRPr="008A442A">
        <w:rPr>
          <w:rFonts w:ascii="Bookman Old Style" w:eastAsia="Arial" w:hAnsi="Bookman Old Style" w:cs="Arial"/>
          <w:b/>
          <w:color w:val="000000"/>
        </w:rPr>
        <w:t>-----</w:t>
      </w:r>
      <w:r w:rsidR="00CF0D82">
        <w:rPr>
          <w:rFonts w:ascii="Bookman Old Style" w:eastAsia="Arial" w:hAnsi="Bookman Old Style" w:cs="Arial"/>
          <w:b/>
          <w:color w:val="000000"/>
        </w:rPr>
        <w:t>------------------------</w:t>
      </w:r>
      <w:r w:rsidR="00655B60">
        <w:rPr>
          <w:rFonts w:ascii="Bookman Old Style" w:eastAsia="Arial" w:hAnsi="Bookman Old Style" w:cs="Arial"/>
          <w:b/>
          <w:color w:val="000000"/>
        </w:rPr>
        <w:t>-</w:t>
      </w:r>
      <w:r w:rsidR="00F7193E">
        <w:rPr>
          <w:rFonts w:ascii="Bookman Old Style" w:eastAsia="Arial" w:hAnsi="Bookman Old Style" w:cs="Arial"/>
          <w:b/>
          <w:color w:val="000000"/>
        </w:rPr>
        <w:t xml:space="preserve">- </w:t>
      </w:r>
      <w:r w:rsidR="00CF0D82">
        <w:rPr>
          <w:rFonts w:ascii="Bookman Old Style" w:eastAsia="Arial" w:hAnsi="Bookman Old Style" w:cs="Arial"/>
          <w:b/>
          <w:color w:val="000000"/>
        </w:rPr>
        <w:t xml:space="preserve">Pág. </w:t>
      </w:r>
      <w:r w:rsidR="004749AF">
        <w:rPr>
          <w:rFonts w:ascii="Bookman Old Style" w:eastAsia="Arial" w:hAnsi="Bookman Old Style" w:cs="Arial"/>
          <w:b/>
          <w:color w:val="000000"/>
        </w:rPr>
        <w:t xml:space="preserve"> </w:t>
      </w:r>
      <w:r w:rsidR="00CF0D82">
        <w:rPr>
          <w:rFonts w:ascii="Bookman Old Style" w:eastAsia="Arial" w:hAnsi="Bookman Old Style" w:cs="Arial"/>
          <w:b/>
          <w:color w:val="000000"/>
        </w:rPr>
        <w:t>11</w:t>
      </w:r>
    </w:p>
    <w:p w:rsidR="009D7BAA" w:rsidRDefault="009D7BAA" w:rsidP="009D7BAA">
      <w:pPr>
        <w:spacing w:after="0" w:line="360" w:lineRule="auto"/>
        <w:rPr>
          <w:rFonts w:ascii="Bookman Old Style" w:eastAsia="Arial" w:hAnsi="Bookman Old Style" w:cs="Arial"/>
          <w:b/>
          <w:color w:val="000000"/>
        </w:rPr>
      </w:pPr>
    </w:p>
    <w:p w:rsidR="009D7BAA" w:rsidRPr="005D745D" w:rsidRDefault="009D7BAA" w:rsidP="009D7BAA">
      <w:pPr>
        <w:spacing w:after="0" w:line="360" w:lineRule="auto"/>
        <w:rPr>
          <w:rFonts w:ascii="Bookman Old Style" w:eastAsia="Arial" w:hAnsi="Bookman Old Style" w:cs="Arial"/>
          <w:b/>
          <w:color w:val="000000"/>
        </w:rPr>
      </w:pPr>
    </w:p>
    <w:p w:rsidR="009D7BAA" w:rsidRPr="005D745D" w:rsidRDefault="009D7BAA" w:rsidP="009D7BAA">
      <w:pPr>
        <w:pBdr>
          <w:top w:val="nil"/>
          <w:left w:val="nil"/>
          <w:bottom w:val="nil"/>
          <w:right w:val="nil"/>
          <w:between w:val="nil"/>
        </w:pBdr>
        <w:spacing w:before="240" w:after="0" w:line="360" w:lineRule="auto"/>
        <w:rPr>
          <w:rFonts w:ascii="Bookman Old Style" w:hAnsi="Bookman Old Style" w:cs="Arial"/>
          <w:b/>
          <w:u w:val="single"/>
        </w:rPr>
      </w:pPr>
    </w:p>
    <w:p w:rsidR="009D7BAA" w:rsidRPr="005D745D" w:rsidRDefault="009D7BAA" w:rsidP="009D7BAA">
      <w:pPr>
        <w:pBdr>
          <w:top w:val="nil"/>
          <w:left w:val="nil"/>
          <w:bottom w:val="nil"/>
          <w:right w:val="nil"/>
          <w:between w:val="nil"/>
        </w:pBdr>
        <w:spacing w:before="240" w:after="0" w:line="360" w:lineRule="auto"/>
        <w:rPr>
          <w:rFonts w:ascii="Bookman Old Style" w:hAnsi="Bookman Old Style" w:cs="Arial"/>
          <w:b/>
          <w:u w:val="single"/>
        </w:rPr>
      </w:pPr>
    </w:p>
    <w:p w:rsidR="009D7BAA" w:rsidRDefault="009D7BAA" w:rsidP="009D7BAA">
      <w:pPr>
        <w:pBdr>
          <w:top w:val="nil"/>
          <w:left w:val="nil"/>
          <w:bottom w:val="nil"/>
          <w:right w:val="nil"/>
          <w:between w:val="nil"/>
        </w:pBdr>
        <w:spacing w:before="240" w:after="0" w:line="360" w:lineRule="auto"/>
        <w:rPr>
          <w:rFonts w:ascii="Bookman Old Style" w:hAnsi="Bookman Old Style" w:cs="Arial"/>
          <w:b/>
          <w:u w:val="single"/>
        </w:rPr>
      </w:pPr>
    </w:p>
    <w:p w:rsidR="00373790" w:rsidRDefault="00373790" w:rsidP="009D7BAA">
      <w:pPr>
        <w:pBdr>
          <w:top w:val="nil"/>
          <w:left w:val="nil"/>
          <w:bottom w:val="nil"/>
          <w:right w:val="nil"/>
          <w:between w:val="nil"/>
        </w:pBdr>
        <w:spacing w:before="240" w:after="0" w:line="360" w:lineRule="auto"/>
        <w:rPr>
          <w:rFonts w:ascii="Bookman Old Style" w:hAnsi="Bookman Old Style" w:cs="Arial"/>
          <w:b/>
          <w:u w:val="single"/>
        </w:rPr>
      </w:pPr>
    </w:p>
    <w:p w:rsidR="00CF0D82" w:rsidRDefault="00CF0D82" w:rsidP="009D7BAA">
      <w:pPr>
        <w:pBdr>
          <w:top w:val="nil"/>
          <w:left w:val="nil"/>
          <w:bottom w:val="nil"/>
          <w:right w:val="nil"/>
          <w:between w:val="nil"/>
        </w:pBdr>
        <w:spacing w:before="240" w:after="0" w:line="360" w:lineRule="auto"/>
        <w:rPr>
          <w:rFonts w:ascii="Bookman Old Style" w:hAnsi="Bookman Old Style" w:cs="Arial"/>
          <w:b/>
          <w:u w:val="single"/>
        </w:rPr>
      </w:pPr>
    </w:p>
    <w:p w:rsidR="00CF0D82" w:rsidRDefault="00CF0D82" w:rsidP="009D7BAA">
      <w:pPr>
        <w:pBdr>
          <w:top w:val="nil"/>
          <w:left w:val="nil"/>
          <w:bottom w:val="nil"/>
          <w:right w:val="nil"/>
          <w:between w:val="nil"/>
        </w:pBdr>
        <w:spacing w:before="240" w:after="0" w:line="360" w:lineRule="auto"/>
        <w:rPr>
          <w:rFonts w:ascii="Bookman Old Style" w:hAnsi="Bookman Old Style" w:cs="Arial"/>
          <w:b/>
          <w:u w:val="single"/>
        </w:rPr>
      </w:pPr>
    </w:p>
    <w:p w:rsidR="009D7BAA" w:rsidRDefault="009D7BAA" w:rsidP="009D7BAA">
      <w:pPr>
        <w:pBdr>
          <w:top w:val="nil"/>
          <w:left w:val="nil"/>
          <w:bottom w:val="nil"/>
          <w:right w:val="nil"/>
          <w:between w:val="nil"/>
        </w:pBdr>
        <w:spacing w:before="240" w:after="0" w:line="360" w:lineRule="auto"/>
        <w:rPr>
          <w:rFonts w:ascii="Bookman Old Style" w:hAnsi="Bookman Old Style" w:cs="Arial"/>
          <w:b/>
          <w:u w:val="single"/>
        </w:rPr>
      </w:pPr>
    </w:p>
    <w:p w:rsidR="009D7BAA" w:rsidRPr="00475082" w:rsidRDefault="009D7BAA" w:rsidP="00475082">
      <w:pPr>
        <w:pStyle w:val="Prrafodelista"/>
        <w:numPr>
          <w:ilvl w:val="0"/>
          <w:numId w:val="25"/>
        </w:numPr>
        <w:pBdr>
          <w:top w:val="nil"/>
          <w:left w:val="nil"/>
          <w:bottom w:val="nil"/>
          <w:right w:val="nil"/>
          <w:between w:val="nil"/>
        </w:pBdr>
        <w:spacing w:before="240" w:after="0" w:line="360" w:lineRule="auto"/>
        <w:rPr>
          <w:rFonts w:ascii="Bookman Old Style" w:hAnsi="Bookman Old Style" w:cs="Arial"/>
          <w:b/>
          <w:u w:val="single"/>
        </w:rPr>
      </w:pPr>
      <w:r w:rsidRPr="00475082">
        <w:rPr>
          <w:rFonts w:ascii="Bookman Old Style" w:hAnsi="Bookman Old Style" w:cs="Arial"/>
          <w:b/>
          <w:u w:val="single"/>
        </w:rPr>
        <w:lastRenderedPageBreak/>
        <w:t xml:space="preserve">CUESTIONES GENERALES </w:t>
      </w:r>
    </w:p>
    <w:p w:rsidR="009D7BAA" w:rsidRPr="00AC445F" w:rsidRDefault="009D7BAA" w:rsidP="00AC445F">
      <w:pPr>
        <w:pBdr>
          <w:top w:val="nil"/>
          <w:left w:val="nil"/>
          <w:bottom w:val="nil"/>
          <w:right w:val="nil"/>
          <w:between w:val="nil"/>
        </w:pBdr>
        <w:spacing w:before="240" w:after="0" w:line="360" w:lineRule="auto"/>
        <w:jc w:val="both"/>
        <w:rPr>
          <w:rFonts w:ascii="Bookman Old Style" w:eastAsia="Arial" w:hAnsi="Bookman Old Style" w:cs="Arial"/>
          <w:color w:val="000000"/>
        </w:rPr>
      </w:pPr>
      <w:r w:rsidRPr="00AC445F">
        <w:rPr>
          <w:rFonts w:ascii="Bookman Old Style" w:eastAsia="Arial" w:hAnsi="Bookman Old Style" w:cs="Arial"/>
          <w:color w:val="000000"/>
        </w:rPr>
        <w:t xml:space="preserve">El Fondo de Fomento del Cine Cubano, creado el 14 de junio de 2019, mediante el acuerdo No.8613 del Consejo de Ministros de la República de Cuba, tiene como objetivo apoyar el desarrollo de la cinematografía nacional con la asignación de recursos financieros a los proyectos cinematográficos. </w:t>
      </w:r>
    </w:p>
    <w:p w:rsidR="00353C18" w:rsidRPr="00AC445F" w:rsidRDefault="009D7BAA" w:rsidP="00AC445F">
      <w:pPr>
        <w:pBdr>
          <w:top w:val="nil"/>
          <w:left w:val="nil"/>
          <w:bottom w:val="nil"/>
          <w:right w:val="nil"/>
          <w:between w:val="nil"/>
        </w:pBdr>
        <w:spacing w:before="240" w:after="0" w:line="360" w:lineRule="auto"/>
        <w:jc w:val="both"/>
        <w:rPr>
          <w:rFonts w:ascii="Bookman Old Style" w:eastAsia="Arial" w:hAnsi="Bookman Old Style" w:cs="Arial"/>
          <w:color w:val="000000"/>
        </w:rPr>
      </w:pPr>
      <w:r w:rsidRPr="00AC445F">
        <w:rPr>
          <w:rFonts w:ascii="Bookman Old Style" w:eastAsia="Arial" w:hAnsi="Bookman Old Style" w:cs="Arial"/>
          <w:color w:val="000000"/>
        </w:rPr>
        <w:t>Las fuentes de financiamiento del Fondo proceden del Presupuesto del Estado, de las contribuciones de personas jurídicas y naturales cubanas y extranjeras, de donaciones puntuales nacionales e internacionales y de los reembolsos por conceptos de ventas y distribución nacional e internacional de la obra cinematográfica resultante, a partir de las ayudas ofrecidas a los proyectos.</w:t>
      </w:r>
    </w:p>
    <w:p w:rsidR="00407D48" w:rsidRDefault="00407D48" w:rsidP="00407D48">
      <w:pPr>
        <w:autoSpaceDE w:val="0"/>
        <w:autoSpaceDN w:val="0"/>
        <w:adjustRightInd w:val="0"/>
        <w:spacing w:line="360" w:lineRule="auto"/>
        <w:jc w:val="both"/>
        <w:rPr>
          <w:rFonts w:ascii="Bookman Old Style" w:eastAsia="Arial" w:hAnsi="Bookman Old Style" w:cs="Arial"/>
          <w:color w:val="000000"/>
        </w:rPr>
      </w:pPr>
      <w:r w:rsidRPr="00337C8D">
        <w:rPr>
          <w:rFonts w:ascii="Bookman Old Style" w:eastAsia="Arial" w:hAnsi="Bookman Old Style" w:cs="Arial"/>
          <w:color w:val="000000"/>
        </w:rPr>
        <w:t xml:space="preserve">El Fondo de Fomento del Cine Cubano en su </w:t>
      </w:r>
      <w:r>
        <w:rPr>
          <w:rFonts w:ascii="Bookman Old Style" w:eastAsia="Arial" w:hAnsi="Bookman Old Style" w:cs="Arial"/>
          <w:color w:val="000000"/>
        </w:rPr>
        <w:t>6ta. Convocatoria abre la siguiente categoría y modalidades</w:t>
      </w:r>
      <w:r w:rsidRPr="00337C8D">
        <w:rPr>
          <w:rFonts w:ascii="Bookman Old Style" w:eastAsia="Arial" w:hAnsi="Bookman Old Style" w:cs="Arial"/>
          <w:color w:val="000000"/>
        </w:rPr>
        <w:t xml:space="preserve">: </w:t>
      </w:r>
    </w:p>
    <w:p w:rsidR="00407D48" w:rsidRPr="00CB0F86" w:rsidRDefault="00407D48" w:rsidP="00407D48">
      <w:pPr>
        <w:tabs>
          <w:tab w:val="left" w:pos="1875"/>
        </w:tabs>
        <w:spacing w:before="240" w:after="0" w:line="360" w:lineRule="auto"/>
        <w:jc w:val="both"/>
        <w:rPr>
          <w:rFonts w:ascii="Bookman Old Style" w:eastAsia="Arial" w:hAnsi="Bookman Old Style" w:cstheme="minorHAnsi"/>
          <w:color w:val="000000"/>
        </w:rPr>
      </w:pPr>
      <w:r w:rsidRPr="00CB0F86">
        <w:rPr>
          <w:rFonts w:ascii="Bookman Old Style" w:eastAsia="Arial" w:hAnsi="Bookman Old Style" w:cstheme="minorHAnsi"/>
          <w:color w:val="000000"/>
        </w:rPr>
        <w:t>CATEGORÍA:</w:t>
      </w:r>
      <w:r>
        <w:rPr>
          <w:rFonts w:ascii="Bookman Old Style" w:eastAsia="Arial" w:hAnsi="Bookman Old Style" w:cstheme="minorHAnsi"/>
          <w:color w:val="000000"/>
        </w:rPr>
        <w:tab/>
      </w:r>
    </w:p>
    <w:p w:rsidR="00407D48" w:rsidRPr="00CB0F86" w:rsidRDefault="00407D48" w:rsidP="00407D48">
      <w:pPr>
        <w:spacing w:before="240" w:after="0" w:line="360" w:lineRule="auto"/>
        <w:jc w:val="both"/>
        <w:rPr>
          <w:rFonts w:ascii="Bookman Old Style" w:eastAsia="Arial" w:hAnsi="Bookman Old Style" w:cstheme="minorHAnsi"/>
          <w:color w:val="000000"/>
        </w:rPr>
      </w:pPr>
      <w:r w:rsidRPr="00CB0F86">
        <w:rPr>
          <w:rFonts w:ascii="Bookman Old Style" w:eastAsia="Arial" w:hAnsi="Bookman Old Style" w:cstheme="minorHAnsi"/>
          <w:color w:val="000000"/>
        </w:rPr>
        <w:t>LA</w:t>
      </w:r>
      <w:r>
        <w:rPr>
          <w:rFonts w:ascii="Bookman Old Style" w:eastAsia="Arial" w:hAnsi="Bookman Old Style" w:cstheme="minorHAnsi"/>
          <w:color w:val="000000"/>
        </w:rPr>
        <w:t>R</w:t>
      </w:r>
      <w:r w:rsidRPr="00CB0F86">
        <w:rPr>
          <w:rFonts w:ascii="Bookman Old Style" w:eastAsia="Arial" w:hAnsi="Bookman Old Style" w:cstheme="minorHAnsi"/>
          <w:color w:val="000000"/>
        </w:rPr>
        <w:t xml:space="preserve">GOMETRAJE </w:t>
      </w:r>
    </w:p>
    <w:p w:rsidR="00407D48" w:rsidRPr="00597531" w:rsidRDefault="00407D48" w:rsidP="00407D48">
      <w:pPr>
        <w:spacing w:before="240" w:after="0" w:line="360" w:lineRule="auto"/>
        <w:jc w:val="both"/>
        <w:rPr>
          <w:rFonts w:ascii="Bookman Old Style" w:eastAsia="Arial" w:hAnsi="Bookman Old Style" w:cstheme="minorHAnsi"/>
          <w:color w:val="000000"/>
        </w:rPr>
      </w:pPr>
      <w:r w:rsidRPr="00CB0F86">
        <w:rPr>
          <w:rFonts w:ascii="Bookman Old Style" w:eastAsia="Arial" w:hAnsi="Bookman Old Style" w:cstheme="minorHAnsi"/>
          <w:color w:val="000000"/>
        </w:rPr>
        <w:t>MODALIDADES:</w:t>
      </w:r>
    </w:p>
    <w:p w:rsidR="00407D48" w:rsidRDefault="00407D48" w:rsidP="00407D48">
      <w:pPr>
        <w:pStyle w:val="Prrafodelista"/>
        <w:numPr>
          <w:ilvl w:val="0"/>
          <w:numId w:val="16"/>
        </w:numPr>
        <w:spacing w:before="240" w:after="0" w:line="360" w:lineRule="auto"/>
        <w:ind w:left="720"/>
        <w:jc w:val="both"/>
        <w:rPr>
          <w:rFonts w:ascii="Bookman Old Style" w:eastAsia="Arial" w:hAnsi="Bookman Old Style" w:cs="Arial"/>
          <w:color w:val="000000"/>
        </w:rPr>
      </w:pPr>
      <w:r>
        <w:rPr>
          <w:rFonts w:ascii="Bookman Old Style" w:eastAsia="Arial" w:hAnsi="Bookman Old Style" w:cs="Arial"/>
          <w:color w:val="000000"/>
        </w:rPr>
        <w:t>ESCRITURA DE GUION DE PROYECTOS DE FICCIÓN, DOCUMENTAL Y ANIMACIÓN</w:t>
      </w:r>
    </w:p>
    <w:p w:rsidR="00407D48" w:rsidRPr="00597531" w:rsidRDefault="00407D48" w:rsidP="00407D48">
      <w:pPr>
        <w:pStyle w:val="Prrafodelista"/>
        <w:numPr>
          <w:ilvl w:val="0"/>
          <w:numId w:val="16"/>
        </w:numPr>
        <w:spacing w:before="240" w:after="0" w:line="360" w:lineRule="auto"/>
        <w:ind w:left="720"/>
        <w:jc w:val="both"/>
        <w:rPr>
          <w:rFonts w:ascii="Bookman Old Style" w:eastAsia="Arial" w:hAnsi="Bookman Old Style" w:cs="Arial"/>
          <w:color w:val="000000"/>
        </w:rPr>
      </w:pPr>
      <w:r>
        <w:rPr>
          <w:rFonts w:ascii="Bookman Old Style" w:eastAsia="Arial" w:hAnsi="Bookman Old Style" w:cs="Arial"/>
          <w:color w:val="000000"/>
        </w:rPr>
        <w:t>DESARROLLO E PROYECTOS DE FICCIÓN DOCUMENTAL Y ANIMACIÓN</w:t>
      </w:r>
    </w:p>
    <w:p w:rsidR="00407D48" w:rsidRPr="003240A4" w:rsidRDefault="00407D48" w:rsidP="00407D48">
      <w:pPr>
        <w:pStyle w:val="Prrafodelista"/>
        <w:numPr>
          <w:ilvl w:val="0"/>
          <w:numId w:val="16"/>
        </w:numPr>
        <w:spacing w:before="240" w:after="0" w:line="360" w:lineRule="auto"/>
        <w:ind w:left="720"/>
        <w:jc w:val="both"/>
        <w:rPr>
          <w:rFonts w:ascii="Bookman Old Style" w:eastAsia="Arial" w:hAnsi="Bookman Old Style" w:cs="Arial"/>
          <w:color w:val="000000"/>
        </w:rPr>
      </w:pPr>
      <w:r w:rsidRPr="005F2CF1">
        <w:rPr>
          <w:rFonts w:ascii="Bookman Old Style" w:eastAsia="Arial" w:hAnsi="Bookman Old Style" w:cstheme="minorHAnsi"/>
        </w:rPr>
        <w:t>PRODUCCIÓN DE PROYECTOS DE FICCIÓN, DOCUMENTAL Y ANIMACIÓN</w:t>
      </w:r>
    </w:p>
    <w:p w:rsidR="008411DE" w:rsidRPr="00414D5E" w:rsidRDefault="008411DE" w:rsidP="00414D5E">
      <w:pPr>
        <w:pBdr>
          <w:top w:val="nil"/>
          <w:left w:val="nil"/>
          <w:bottom w:val="nil"/>
          <w:right w:val="nil"/>
          <w:between w:val="nil"/>
        </w:pBdr>
        <w:spacing w:before="240" w:after="0" w:line="360" w:lineRule="auto"/>
        <w:jc w:val="both"/>
        <w:rPr>
          <w:rFonts w:ascii="Bookman Old Style" w:eastAsia="Arial" w:hAnsi="Bookman Old Style" w:cs="Arial"/>
          <w:color w:val="000000"/>
        </w:rPr>
      </w:pPr>
      <w:r w:rsidRPr="00414D5E">
        <w:rPr>
          <w:rFonts w:ascii="Bookman Old Style" w:eastAsia="Arial" w:hAnsi="Bookman Old Style" w:cs="Arial"/>
          <w:color w:val="000000"/>
        </w:rPr>
        <w:t>Los aspirantes pueden aplicar en todas las categorías y modalidades abiertas en esta convocatoria, teniendo en cuenta las particularidades de cada una, las que quedan reflejadas en las BASES.</w:t>
      </w:r>
      <w:r w:rsidR="00353C18">
        <w:rPr>
          <w:rFonts w:ascii="Bookman Old Style" w:eastAsia="Arial" w:hAnsi="Bookman Old Style" w:cs="Arial"/>
          <w:color w:val="000000"/>
        </w:rPr>
        <w:t xml:space="preserve"> </w:t>
      </w:r>
      <w:r w:rsidRPr="00414D5E">
        <w:rPr>
          <w:rFonts w:ascii="Bookman Old Style" w:eastAsia="Arial" w:hAnsi="Bookman Old Style" w:cs="Arial"/>
          <w:color w:val="000000"/>
        </w:rPr>
        <w:t>Un mismo proyecto no puede presentarse a varias modalidades dentro de la misma convocatoria.</w:t>
      </w:r>
    </w:p>
    <w:p w:rsidR="00B050EF" w:rsidRPr="008C7345" w:rsidRDefault="008411DE" w:rsidP="00AC445F">
      <w:pPr>
        <w:spacing w:before="240" w:after="0" w:line="360" w:lineRule="auto"/>
        <w:jc w:val="both"/>
        <w:rPr>
          <w:rFonts w:ascii="Bookman Old Style" w:eastAsia="Arial" w:hAnsi="Bookman Old Style" w:cstheme="minorHAnsi"/>
          <w:b/>
          <w:caps/>
          <w:color w:val="000000"/>
        </w:rPr>
      </w:pPr>
      <w:r w:rsidRPr="00863460">
        <w:rPr>
          <w:rFonts w:ascii="Bookman Old Style" w:eastAsia="Arial" w:hAnsi="Bookman Old Style" w:cs="Arial"/>
          <w:color w:val="000000" w:themeColor="text1"/>
        </w:rPr>
        <w:t>E</w:t>
      </w:r>
      <w:r w:rsidR="00A82183" w:rsidRPr="00863460">
        <w:rPr>
          <w:rFonts w:ascii="Bookman Old Style" w:eastAsia="Arial" w:hAnsi="Bookman Old Style" w:cs="Arial"/>
          <w:color w:val="000000" w:themeColor="text1"/>
        </w:rPr>
        <w:t>stas BASES están dirigidas</w:t>
      </w:r>
      <w:r w:rsidR="00B050EF" w:rsidRPr="00863460">
        <w:rPr>
          <w:rFonts w:ascii="Bookman Old Style" w:eastAsia="Arial" w:hAnsi="Bookman Old Style" w:cs="Arial"/>
          <w:color w:val="000000" w:themeColor="text1"/>
        </w:rPr>
        <w:t xml:space="preserve"> a la </w:t>
      </w:r>
      <w:r w:rsidR="00B158F9" w:rsidRPr="00863460">
        <w:rPr>
          <w:rFonts w:ascii="Bookman Old Style" w:eastAsia="Arial" w:hAnsi="Bookman Old Style" w:cs="Arial"/>
          <w:color w:val="000000" w:themeColor="text1"/>
        </w:rPr>
        <w:t xml:space="preserve">MODALIDAD DE </w:t>
      </w:r>
      <w:r w:rsidR="00B158F9" w:rsidRPr="00863460">
        <w:rPr>
          <w:rFonts w:ascii="Bookman Old Style" w:eastAsia="Arial" w:hAnsi="Bookman Old Style" w:cs="Arial"/>
          <w:b/>
          <w:color w:val="000000" w:themeColor="text1"/>
        </w:rPr>
        <w:t>DESARROLLO DE PROYECTOS DE FICCIÓN, DOCUMENTAL Y ANIMACIÓN.</w:t>
      </w:r>
    </w:p>
    <w:p w:rsidR="00887915" w:rsidRDefault="00887915" w:rsidP="00AC445F">
      <w:pPr>
        <w:pBdr>
          <w:top w:val="nil"/>
          <w:left w:val="nil"/>
          <w:bottom w:val="nil"/>
          <w:right w:val="nil"/>
          <w:between w:val="nil"/>
        </w:pBdr>
        <w:spacing w:after="0" w:line="360" w:lineRule="auto"/>
        <w:jc w:val="both"/>
        <w:rPr>
          <w:rFonts w:ascii="Bookman Old Style" w:eastAsia="Arial" w:hAnsi="Bookman Old Style" w:cs="Arial"/>
          <w:b/>
          <w:color w:val="000000"/>
        </w:rPr>
      </w:pPr>
    </w:p>
    <w:p w:rsidR="009D7BAA" w:rsidRPr="00AC445F" w:rsidRDefault="00EA7C7D" w:rsidP="00AC445F">
      <w:pPr>
        <w:pStyle w:val="Prrafodelista"/>
        <w:numPr>
          <w:ilvl w:val="0"/>
          <w:numId w:val="9"/>
        </w:numPr>
        <w:pBdr>
          <w:top w:val="nil"/>
          <w:left w:val="nil"/>
          <w:bottom w:val="nil"/>
          <w:right w:val="nil"/>
          <w:between w:val="nil"/>
        </w:pBdr>
        <w:spacing w:before="240" w:after="0" w:line="360" w:lineRule="auto"/>
        <w:rPr>
          <w:rFonts w:ascii="Bookman Old Style" w:eastAsia="Arial" w:hAnsi="Bookman Old Style" w:cs="Arial"/>
          <w:b/>
          <w:color w:val="000000"/>
          <w:u w:val="single"/>
        </w:rPr>
      </w:pPr>
      <w:r>
        <w:rPr>
          <w:rFonts w:ascii="Bookman Old Style" w:eastAsia="Arial" w:hAnsi="Bookman Old Style" w:cs="Arial"/>
          <w:b/>
          <w:color w:val="000000"/>
          <w:u w:val="single"/>
        </w:rPr>
        <w:lastRenderedPageBreak/>
        <w:t xml:space="preserve">CONDICIONES DE ELEGIBILIDAD </w:t>
      </w:r>
    </w:p>
    <w:p w:rsidR="00CA5789" w:rsidRDefault="004B2B36" w:rsidP="006E72F5">
      <w:pPr>
        <w:spacing w:before="240" w:after="0" w:line="360" w:lineRule="auto"/>
        <w:jc w:val="both"/>
        <w:rPr>
          <w:rFonts w:ascii="Bookman Old Style" w:eastAsia="Arial" w:hAnsi="Bookman Old Style" w:cs="Arial"/>
        </w:rPr>
      </w:pPr>
      <w:r w:rsidRPr="00C34170">
        <w:rPr>
          <w:rFonts w:ascii="Bookman Old Style" w:eastAsia="Arial" w:hAnsi="Bookman Old Style" w:cs="Arial"/>
        </w:rPr>
        <w:t>Esta modalidad</w:t>
      </w:r>
      <w:r w:rsidR="008C3686" w:rsidRPr="00C34170">
        <w:rPr>
          <w:rFonts w:ascii="Bookman Old Style" w:eastAsia="Arial" w:hAnsi="Bookman Old Style" w:cs="Arial"/>
        </w:rPr>
        <w:t xml:space="preserve"> está dirigida a </w:t>
      </w:r>
      <w:r w:rsidR="006E72F5" w:rsidRPr="00C34170">
        <w:rPr>
          <w:rFonts w:ascii="Bookman Old Style" w:eastAsia="Arial" w:hAnsi="Bookman Old Style" w:cs="Arial"/>
        </w:rPr>
        <w:t>proyectos</w:t>
      </w:r>
      <w:r w:rsidR="00CA5789">
        <w:rPr>
          <w:rFonts w:ascii="Bookman Old Style" w:eastAsia="Arial" w:hAnsi="Bookman Old Style" w:cs="Arial"/>
        </w:rPr>
        <w:t xml:space="preserve"> de LARGOMETRAJE</w:t>
      </w:r>
      <w:r w:rsidR="004C17B3">
        <w:rPr>
          <w:rFonts w:ascii="Bookman Old Style" w:eastAsia="Arial" w:hAnsi="Bookman Old Style" w:cs="Arial"/>
        </w:rPr>
        <w:t xml:space="preserve"> </w:t>
      </w:r>
      <w:r w:rsidR="00CA5789">
        <w:rPr>
          <w:rFonts w:ascii="Bookman Old Style" w:eastAsia="Arial" w:hAnsi="Bookman Old Style" w:cs="Arial"/>
        </w:rPr>
        <w:t>que se encuentren en su fase de DESARROLLO, en los géneros de FICCIÓN, DOCUMENTAL y ANIMACIÓN.</w:t>
      </w:r>
    </w:p>
    <w:p w:rsidR="00F05627" w:rsidRPr="009F7991" w:rsidRDefault="00414D5E" w:rsidP="006E72F5">
      <w:pPr>
        <w:spacing w:before="240" w:after="0" w:line="360" w:lineRule="auto"/>
        <w:jc w:val="both"/>
        <w:rPr>
          <w:rFonts w:ascii="Bookman Old Style" w:eastAsia="Arial" w:hAnsi="Bookman Old Style" w:cstheme="minorHAnsi"/>
        </w:rPr>
      </w:pPr>
      <w:r w:rsidRPr="00C34170">
        <w:rPr>
          <w:rFonts w:ascii="Bookman Old Style" w:eastAsia="Arial" w:hAnsi="Bookman Old Style" w:cs="Arial"/>
        </w:rPr>
        <w:t xml:space="preserve">Los proyectos de </w:t>
      </w:r>
      <w:r w:rsidR="00CA5789">
        <w:rPr>
          <w:rFonts w:ascii="Bookman Old Style" w:eastAsia="Arial" w:hAnsi="Bookman Old Style" w:cs="Arial"/>
        </w:rPr>
        <w:t>DESARROLLO que se presentarán a esta convocatoria, no podrán tener menos de</w:t>
      </w:r>
      <w:r w:rsidRPr="00C34170">
        <w:rPr>
          <w:rFonts w:ascii="Bookman Old Style" w:eastAsia="Arial" w:hAnsi="Bookman Old Style" w:cs="Arial"/>
        </w:rPr>
        <w:t xml:space="preserve"> sesenta (60) minutos.</w:t>
      </w:r>
    </w:p>
    <w:p w:rsidR="009D7BAA" w:rsidRPr="00887915" w:rsidRDefault="009D7BAA" w:rsidP="00887915">
      <w:pPr>
        <w:pBdr>
          <w:top w:val="nil"/>
          <w:left w:val="nil"/>
          <w:bottom w:val="nil"/>
          <w:right w:val="nil"/>
          <w:between w:val="nil"/>
        </w:pBdr>
        <w:spacing w:before="240" w:after="0" w:line="360" w:lineRule="auto"/>
        <w:ind w:right="192"/>
        <w:jc w:val="both"/>
        <w:rPr>
          <w:rFonts w:ascii="Bookman Old Style" w:eastAsia="Arial" w:hAnsi="Bookman Old Style" w:cs="Arial"/>
        </w:rPr>
      </w:pPr>
      <w:r w:rsidRPr="00887915">
        <w:rPr>
          <w:rFonts w:ascii="Bookman Old Style" w:eastAsia="Arial" w:hAnsi="Bookman Old Style" w:cs="Arial"/>
        </w:rPr>
        <w:t>Se puede aplicar con proyectos mayoritarios o minoritarios cubanos</w:t>
      </w:r>
      <w:r w:rsidR="00887915" w:rsidRPr="00887915">
        <w:rPr>
          <w:rFonts w:ascii="Bookman Old Style" w:eastAsia="Arial" w:hAnsi="Bookman Old Style" w:cs="Arial"/>
        </w:rPr>
        <w:t>.</w:t>
      </w:r>
    </w:p>
    <w:p w:rsidR="00901DD9" w:rsidRPr="00AC445F" w:rsidRDefault="009D7BAA" w:rsidP="00AC445F">
      <w:pPr>
        <w:pBdr>
          <w:top w:val="nil"/>
          <w:left w:val="nil"/>
          <w:bottom w:val="nil"/>
          <w:right w:val="nil"/>
          <w:between w:val="nil"/>
        </w:pBdr>
        <w:spacing w:before="240" w:after="0" w:line="360" w:lineRule="auto"/>
        <w:jc w:val="both"/>
        <w:rPr>
          <w:rFonts w:ascii="Bookman Old Style" w:eastAsia="Arial" w:hAnsi="Bookman Old Style" w:cs="Arial"/>
        </w:rPr>
      </w:pPr>
      <w:r w:rsidRPr="00132BF5">
        <w:rPr>
          <w:rFonts w:ascii="Bookman Old Style" w:eastAsia="Arial" w:hAnsi="Bookman Old Style" w:cs="Arial"/>
        </w:rPr>
        <w:t>Se puede aplicar con proyectos</w:t>
      </w:r>
      <w:r w:rsidR="00901DD9" w:rsidRPr="00132BF5">
        <w:rPr>
          <w:rFonts w:ascii="Bookman Old Style" w:eastAsia="Arial" w:hAnsi="Bookman Old Style" w:cs="Arial"/>
        </w:rPr>
        <w:t xml:space="preserve"> independientemente de si cuentan o no con financiamiento anterior.</w:t>
      </w:r>
    </w:p>
    <w:p w:rsidR="009D7BAA" w:rsidRPr="00AC445F" w:rsidRDefault="009D7BAA" w:rsidP="00AC445F">
      <w:pPr>
        <w:pStyle w:val="Prrafodelista"/>
        <w:widowControl w:val="0"/>
        <w:numPr>
          <w:ilvl w:val="1"/>
          <w:numId w:val="9"/>
        </w:numPr>
        <w:pBdr>
          <w:top w:val="nil"/>
          <w:left w:val="nil"/>
          <w:bottom w:val="nil"/>
          <w:right w:val="nil"/>
          <w:between w:val="nil"/>
        </w:pBdr>
        <w:spacing w:before="240" w:after="0" w:line="360" w:lineRule="auto"/>
        <w:jc w:val="both"/>
        <w:rPr>
          <w:rFonts w:ascii="Bookman Old Style" w:eastAsia="Arial" w:hAnsi="Bookman Old Style" w:cs="Arial"/>
          <w:b/>
          <w:color w:val="000000"/>
          <w:u w:val="single"/>
        </w:rPr>
      </w:pPr>
      <w:r w:rsidRPr="00AC445F">
        <w:rPr>
          <w:rFonts w:ascii="Bookman Old Style" w:eastAsia="Arial" w:hAnsi="Bookman Old Style" w:cs="Arial"/>
          <w:b/>
          <w:color w:val="000000"/>
          <w:u w:val="single"/>
        </w:rPr>
        <w:t xml:space="preserve">LIMITACIONES DE ELEGIBILIDAD </w:t>
      </w:r>
    </w:p>
    <w:p w:rsidR="009D7BAA" w:rsidRDefault="009D7BAA" w:rsidP="00AC445F">
      <w:pPr>
        <w:widowControl w:val="0"/>
        <w:pBdr>
          <w:top w:val="nil"/>
          <w:left w:val="nil"/>
          <w:bottom w:val="nil"/>
          <w:right w:val="nil"/>
          <w:between w:val="nil"/>
        </w:pBdr>
        <w:spacing w:before="240" w:after="0" w:line="360" w:lineRule="auto"/>
        <w:jc w:val="both"/>
        <w:rPr>
          <w:rFonts w:ascii="Bookman Old Style" w:eastAsia="Arial" w:hAnsi="Bookman Old Style" w:cs="Arial"/>
        </w:rPr>
      </w:pPr>
      <w:r w:rsidRPr="00AC445F">
        <w:rPr>
          <w:rFonts w:ascii="Bookman Old Style" w:eastAsia="Arial" w:hAnsi="Bookman Old Style" w:cs="Arial"/>
          <w:color w:val="000000"/>
        </w:rPr>
        <w:t>No serán elegibles proyectos con fines promocionales o publicitarios, series de ficción o documentales, telenovelas, videos musicales, reportajes, programas de televisión, y cualquier otro cuyo destino principal no sea la exhibición comercial en salas de cine</w:t>
      </w:r>
      <w:r w:rsidRPr="00AC445F">
        <w:rPr>
          <w:rFonts w:ascii="Bookman Old Style" w:eastAsia="Arial" w:hAnsi="Bookman Old Style" w:cs="Arial"/>
        </w:rPr>
        <w:t>.</w:t>
      </w:r>
    </w:p>
    <w:p w:rsidR="00392FF4" w:rsidRPr="00AC445F" w:rsidRDefault="00887915" w:rsidP="00AC445F">
      <w:pPr>
        <w:widowControl w:val="0"/>
        <w:pBdr>
          <w:top w:val="nil"/>
          <w:left w:val="nil"/>
          <w:bottom w:val="nil"/>
          <w:right w:val="nil"/>
          <w:between w:val="nil"/>
        </w:pBdr>
        <w:spacing w:before="240" w:after="0" w:line="360" w:lineRule="auto"/>
        <w:jc w:val="both"/>
        <w:rPr>
          <w:rFonts w:ascii="Bookman Old Style" w:eastAsia="Times" w:hAnsi="Bookman Old Style" w:cs="Arial"/>
          <w:color w:val="000000"/>
        </w:rPr>
      </w:pPr>
      <w:r w:rsidRPr="00887915">
        <w:rPr>
          <w:rFonts w:ascii="Bookman Old Style" w:eastAsia="Arial" w:hAnsi="Bookman Old Style" w:cs="Arial"/>
        </w:rPr>
        <w:t xml:space="preserve">No serán elegibles proyectos </w:t>
      </w:r>
      <w:r w:rsidR="00392FF4" w:rsidRPr="00887915">
        <w:rPr>
          <w:rFonts w:ascii="Bookman Old Style" w:eastAsia="Arial" w:hAnsi="Bookman Old Style" w:cs="Arial"/>
        </w:rPr>
        <w:t>apoyados en otras convocatorias preceden</w:t>
      </w:r>
      <w:r w:rsidRPr="00887915">
        <w:rPr>
          <w:rFonts w:ascii="Bookman Old Style" w:eastAsia="Arial" w:hAnsi="Bookman Old Style" w:cs="Arial"/>
        </w:rPr>
        <w:t xml:space="preserve">tes, </w:t>
      </w:r>
      <w:r w:rsidR="00392FF4" w:rsidRPr="00887915">
        <w:rPr>
          <w:rFonts w:ascii="Bookman Old Style" w:eastAsia="Arial" w:hAnsi="Bookman Old Style" w:cs="Arial"/>
        </w:rPr>
        <w:t>que al momento de la aplicación no hayan concluido sus compromisos contractuales.</w:t>
      </w:r>
    </w:p>
    <w:p w:rsidR="009D7BAA" w:rsidRPr="00AC445F" w:rsidRDefault="009D7BAA" w:rsidP="00AC445F">
      <w:pPr>
        <w:pBdr>
          <w:top w:val="nil"/>
          <w:left w:val="nil"/>
          <w:bottom w:val="nil"/>
          <w:right w:val="nil"/>
          <w:between w:val="nil"/>
        </w:pBdr>
        <w:spacing w:before="240" w:after="0" w:line="360" w:lineRule="auto"/>
        <w:jc w:val="both"/>
        <w:rPr>
          <w:rFonts w:ascii="Bookman Old Style" w:eastAsia="Arial" w:hAnsi="Bookman Old Style" w:cs="Arial"/>
          <w:color w:val="000000"/>
        </w:rPr>
      </w:pPr>
      <w:r w:rsidRPr="00AC445F">
        <w:rPr>
          <w:rFonts w:ascii="Bookman Old Style" w:eastAsia="Arial" w:hAnsi="Bookman Old Style" w:cs="Arial"/>
          <w:color w:val="000000"/>
        </w:rPr>
        <w:t>No serán elegibles proyectos que fomenten o inciten al odio y la discriminación de las personas por razones de raza, edad, religión, ideología, orientación sexual, identidad de género o cualquier otra.</w:t>
      </w:r>
    </w:p>
    <w:p w:rsidR="009D7BAA" w:rsidRPr="00AC445F" w:rsidRDefault="009D7BAA" w:rsidP="00AC445F">
      <w:pPr>
        <w:pBdr>
          <w:top w:val="nil"/>
          <w:left w:val="nil"/>
          <w:bottom w:val="nil"/>
          <w:right w:val="nil"/>
          <w:between w:val="nil"/>
        </w:pBdr>
        <w:spacing w:before="240" w:after="0" w:line="360" w:lineRule="auto"/>
        <w:jc w:val="both"/>
        <w:rPr>
          <w:rFonts w:ascii="Bookman Old Style" w:eastAsia="Arial" w:hAnsi="Bookman Old Style" w:cs="Arial"/>
          <w:color w:val="000000"/>
        </w:rPr>
      </w:pPr>
      <w:r w:rsidRPr="00AC445F">
        <w:rPr>
          <w:rFonts w:ascii="Bookman Old Style" w:eastAsia="Arial" w:hAnsi="Bookman Old Style" w:cs="Arial"/>
          <w:color w:val="000000"/>
        </w:rPr>
        <w:t xml:space="preserve">No serán elegibles proyectos de productoras estatales o proyectos que tengan previa participación de productoras estatales en su financiación, aun cuando la misma sea minoritaria. </w:t>
      </w:r>
    </w:p>
    <w:p w:rsidR="00337C8D" w:rsidRDefault="009D7BAA" w:rsidP="00C766AD">
      <w:pPr>
        <w:pBdr>
          <w:top w:val="nil"/>
          <w:left w:val="nil"/>
          <w:bottom w:val="nil"/>
          <w:right w:val="nil"/>
          <w:between w:val="nil"/>
        </w:pBdr>
        <w:spacing w:before="240" w:after="0" w:line="360" w:lineRule="auto"/>
        <w:jc w:val="both"/>
        <w:rPr>
          <w:rFonts w:ascii="Bookman Old Style" w:eastAsia="Arial" w:hAnsi="Bookman Old Style" w:cs="Arial"/>
        </w:rPr>
      </w:pPr>
      <w:r w:rsidRPr="00C766AD">
        <w:rPr>
          <w:rFonts w:ascii="Bookman Old Style" w:eastAsia="Arial" w:hAnsi="Bookman Old Style" w:cs="Arial"/>
        </w:rPr>
        <w:t>No pueden aplicar creadores que tengan adeudos tributarios de cualquier naturaleza.</w:t>
      </w:r>
    </w:p>
    <w:p w:rsidR="00863460" w:rsidRDefault="00863460" w:rsidP="00C766AD">
      <w:pPr>
        <w:pBdr>
          <w:top w:val="nil"/>
          <w:left w:val="nil"/>
          <w:bottom w:val="nil"/>
          <w:right w:val="nil"/>
          <w:between w:val="nil"/>
        </w:pBdr>
        <w:spacing w:before="240" w:after="0" w:line="360" w:lineRule="auto"/>
        <w:jc w:val="both"/>
        <w:rPr>
          <w:rFonts w:ascii="Bookman Old Style" w:eastAsia="Arial" w:hAnsi="Bookman Old Style" w:cs="Arial"/>
        </w:rPr>
      </w:pPr>
    </w:p>
    <w:p w:rsidR="009D7BAA" w:rsidRPr="00ED093C" w:rsidRDefault="00ED093C" w:rsidP="00C766AD">
      <w:pPr>
        <w:pBdr>
          <w:top w:val="nil"/>
          <w:left w:val="nil"/>
          <w:bottom w:val="nil"/>
          <w:right w:val="nil"/>
          <w:between w:val="nil"/>
        </w:pBdr>
        <w:spacing w:before="240" w:after="0" w:line="360" w:lineRule="auto"/>
        <w:jc w:val="both"/>
        <w:rPr>
          <w:rFonts w:ascii="Bookman Old Style" w:eastAsia="Arial" w:hAnsi="Bookman Old Style" w:cs="Arial"/>
          <w:b/>
          <w:color w:val="000000"/>
        </w:rPr>
      </w:pPr>
      <w:r>
        <w:rPr>
          <w:rFonts w:ascii="Bookman Old Style" w:eastAsia="Arial" w:hAnsi="Bookman Old Style" w:cs="Arial"/>
          <w:b/>
          <w:color w:val="000000"/>
        </w:rPr>
        <w:lastRenderedPageBreak/>
        <w:t xml:space="preserve">2. </w:t>
      </w:r>
      <w:r w:rsidR="009D7BAA" w:rsidRPr="00ED093C">
        <w:rPr>
          <w:rFonts w:ascii="Bookman Old Style" w:eastAsia="Arial" w:hAnsi="Bookman Old Style" w:cs="Arial"/>
          <w:b/>
          <w:color w:val="000000"/>
          <w:u w:val="single"/>
        </w:rPr>
        <w:t>ASPIRANTES</w:t>
      </w:r>
    </w:p>
    <w:p w:rsidR="00F6660F" w:rsidRPr="00AC445F" w:rsidRDefault="00F6660F" w:rsidP="00AC445F">
      <w:pPr>
        <w:spacing w:before="240" w:after="0" w:line="360" w:lineRule="auto"/>
        <w:jc w:val="both"/>
        <w:rPr>
          <w:rFonts w:ascii="Bookman Old Style" w:hAnsi="Bookman Old Style" w:cs="Arial"/>
        </w:rPr>
      </w:pPr>
      <w:r w:rsidRPr="00665F3D">
        <w:rPr>
          <w:rFonts w:ascii="Bookman Old Style" w:hAnsi="Bookman Old Style" w:cs="Arial"/>
        </w:rPr>
        <w:t>Aplican en esta modalidad los Creadores Audiovisuales y Cinematográficos Independientes, inscritos en el Registro del Creador Audiovisual y Cinematográfico como Productores y/o Directores en función de Productores.</w:t>
      </w:r>
    </w:p>
    <w:p w:rsidR="00C54556" w:rsidRPr="00AC445F" w:rsidRDefault="00C54556" w:rsidP="00AC445F">
      <w:pPr>
        <w:pBdr>
          <w:top w:val="nil"/>
          <w:left w:val="nil"/>
          <w:bottom w:val="nil"/>
          <w:right w:val="nil"/>
          <w:between w:val="nil"/>
        </w:pBdr>
        <w:spacing w:before="240" w:after="0" w:line="360" w:lineRule="auto"/>
        <w:jc w:val="both"/>
        <w:rPr>
          <w:rFonts w:ascii="Bookman Old Style" w:eastAsia="Arial" w:hAnsi="Bookman Old Style" w:cs="Arial"/>
          <w:color w:val="FF0000"/>
          <w:u w:val="single"/>
        </w:rPr>
      </w:pPr>
      <w:r w:rsidRPr="00AC445F">
        <w:rPr>
          <w:rFonts w:ascii="Bookman Old Style" w:hAnsi="Bookman Old Style" w:cs="Arial"/>
        </w:rPr>
        <w:t xml:space="preserve">Los Productores y/o los Directores </w:t>
      </w:r>
      <w:r w:rsidRPr="00AC445F">
        <w:rPr>
          <w:rStyle w:val="ninguno"/>
          <w:rFonts w:ascii="Bookman Old Style" w:hAnsi="Bookman Old Style"/>
          <w:lang w:val="es-ES_tradnl"/>
        </w:rPr>
        <w:t>solo pueden aplicar u ocupar los referidos cargos en un proyecto por cada modalidad.</w:t>
      </w:r>
    </w:p>
    <w:p w:rsidR="009D7BAA" w:rsidRPr="009F7991" w:rsidRDefault="009D7BAA" w:rsidP="009F7991">
      <w:pPr>
        <w:pBdr>
          <w:top w:val="nil"/>
          <w:left w:val="nil"/>
          <w:bottom w:val="nil"/>
          <w:right w:val="nil"/>
          <w:between w:val="nil"/>
        </w:pBdr>
        <w:spacing w:before="240" w:after="0" w:line="360" w:lineRule="auto"/>
        <w:jc w:val="both"/>
        <w:rPr>
          <w:rFonts w:ascii="Bookman Old Style" w:eastAsia="Arial" w:hAnsi="Bookman Old Style" w:cs="Arial"/>
          <w:color w:val="000000"/>
        </w:rPr>
      </w:pPr>
      <w:r w:rsidRPr="00AC445F">
        <w:rPr>
          <w:rFonts w:ascii="Bookman Old Style" w:eastAsia="Arial" w:hAnsi="Bookman Old Style" w:cs="Arial"/>
          <w:color w:val="000000"/>
        </w:rPr>
        <w:t xml:space="preserve">Aplican en esta Categoría los Colectivos de Creación Audiovisual y Cinematográficos, reconocidos mediante Resolución del MINCULT y que tengan dentro de su actividad artística y económica autorizada la de producción audiovisual. </w:t>
      </w:r>
    </w:p>
    <w:p w:rsidR="009D7BAA" w:rsidRPr="00ED093C" w:rsidRDefault="00ED093C" w:rsidP="00ED093C">
      <w:pPr>
        <w:widowControl w:val="0"/>
        <w:pBdr>
          <w:top w:val="none" w:sz="0" w:space="0" w:color="000000"/>
          <w:left w:val="none" w:sz="0" w:space="0" w:color="000000"/>
          <w:bottom w:val="none" w:sz="0" w:space="0" w:color="000000"/>
          <w:right w:val="none" w:sz="0" w:space="0" w:color="000000"/>
          <w:between w:val="none" w:sz="0" w:space="0" w:color="000000"/>
        </w:pBdr>
        <w:spacing w:before="240" w:after="0" w:line="360" w:lineRule="auto"/>
        <w:jc w:val="both"/>
        <w:rPr>
          <w:rFonts w:ascii="Bookman Old Style" w:eastAsia="Times" w:hAnsi="Bookman Old Style" w:cs="Arial"/>
          <w:b/>
          <w:color w:val="000000"/>
        </w:rPr>
      </w:pPr>
      <w:r>
        <w:rPr>
          <w:rFonts w:ascii="Bookman Old Style" w:hAnsi="Bookman Old Style" w:cs="Arial"/>
          <w:b/>
          <w:color w:val="000000"/>
        </w:rPr>
        <w:t xml:space="preserve">3. </w:t>
      </w:r>
      <w:r w:rsidR="009D7BAA" w:rsidRPr="00ED093C">
        <w:rPr>
          <w:rFonts w:ascii="Bookman Old Style" w:hAnsi="Bookman Old Style" w:cs="Arial"/>
          <w:b/>
          <w:color w:val="000000"/>
          <w:u w:val="single"/>
        </w:rPr>
        <w:t>PRESENTACIÓN DE LA SOLICITUD</w:t>
      </w:r>
    </w:p>
    <w:p w:rsidR="00F6660F" w:rsidRDefault="00F6660F" w:rsidP="00AC445F">
      <w:pPr>
        <w:pBdr>
          <w:top w:val="nil"/>
          <w:left w:val="nil"/>
          <w:bottom w:val="nil"/>
          <w:right w:val="nil"/>
          <w:between w:val="nil"/>
        </w:pBdr>
        <w:spacing w:before="240" w:after="0" w:line="360" w:lineRule="auto"/>
        <w:jc w:val="both"/>
        <w:rPr>
          <w:rFonts w:ascii="Bookman Old Style" w:eastAsia="Arial" w:hAnsi="Bookman Old Style" w:cs="Arial"/>
          <w:color w:val="000000"/>
        </w:rPr>
      </w:pPr>
      <w:r w:rsidRPr="00AC445F">
        <w:rPr>
          <w:rFonts w:ascii="Bookman Old Style" w:eastAsia="Arial" w:hAnsi="Bookman Old Style" w:cs="Arial"/>
          <w:color w:val="000000"/>
        </w:rPr>
        <w:t xml:space="preserve">Las solicitudes </w:t>
      </w:r>
      <w:r w:rsidRPr="00AC445F">
        <w:rPr>
          <w:rFonts w:ascii="Bookman Old Style" w:eastAsia="Arial" w:hAnsi="Bookman Old Style" w:cs="Arial"/>
        </w:rPr>
        <w:t>se presentan de manera digital,</w:t>
      </w:r>
      <w:r w:rsidR="00270A96">
        <w:rPr>
          <w:rFonts w:ascii="Bookman Old Style" w:eastAsia="Arial" w:hAnsi="Bookman Old Style" w:cs="Arial"/>
        </w:rPr>
        <w:t xml:space="preserve"> </w:t>
      </w:r>
      <w:r w:rsidRPr="00AC445F">
        <w:rPr>
          <w:rFonts w:ascii="Bookman Old Style" w:eastAsia="Arial" w:hAnsi="Bookman Old Style" w:cs="Arial"/>
          <w:color w:val="000000"/>
        </w:rPr>
        <w:t xml:space="preserve">mediante el correo </w:t>
      </w:r>
      <w:hyperlink r:id="rId9" w:history="1">
        <w:r w:rsidR="0009537C" w:rsidRPr="002E68F2">
          <w:rPr>
            <w:rStyle w:val="Hipervnculo"/>
            <w:rFonts w:ascii="Bookman Old Style" w:eastAsia="Arial" w:hAnsi="Bookman Old Style" w:cs="Arial"/>
          </w:rPr>
          <w:t>desarrollofondocuba@gmail.com</w:t>
        </w:r>
      </w:hyperlink>
      <w:r w:rsidRPr="00B736B3">
        <w:rPr>
          <w:rFonts w:ascii="Bookman Old Style" w:eastAsia="Arial" w:hAnsi="Bookman Old Style" w:cs="Arial"/>
          <w:color w:val="000000"/>
        </w:rPr>
        <w:t>,</w:t>
      </w:r>
      <w:r w:rsidRPr="00AC445F">
        <w:rPr>
          <w:rFonts w:ascii="Bookman Old Style" w:eastAsia="Arial" w:hAnsi="Bookman Old Style" w:cs="Arial"/>
          <w:color w:val="000000"/>
        </w:rPr>
        <w:t xml:space="preserve"> al Grupo Técnico (GT), el que se encarga de la recepción y tramitación de los proyectos, así como de su seguimiento y atención.</w:t>
      </w:r>
    </w:p>
    <w:p w:rsidR="00CA036B" w:rsidRPr="00AC445F" w:rsidRDefault="00CA036B" w:rsidP="00723684">
      <w:pPr>
        <w:spacing w:line="360" w:lineRule="auto"/>
        <w:jc w:val="both"/>
        <w:rPr>
          <w:rFonts w:ascii="Bookman Old Style" w:eastAsia="Arial" w:hAnsi="Bookman Old Style" w:cs="Arial"/>
          <w:color w:val="000000"/>
        </w:rPr>
      </w:pPr>
      <w:r w:rsidRPr="00AC445F">
        <w:rPr>
          <w:rFonts w:ascii="Bookman Old Style" w:eastAsia="Arial" w:hAnsi="Bookman Old Style" w:cs="Arial"/>
          <w:color w:val="000000"/>
        </w:rPr>
        <w:t>A este correo se pueden adjuntar los documentos solicitados en un archivo comprimido (Winrar) o enviar un link de descarga de la carpeta de proyecto</w:t>
      </w:r>
      <w:r w:rsidRPr="00AC445F">
        <w:rPr>
          <w:rFonts w:ascii="Bookman Old Style" w:eastAsia="Times New Roman" w:hAnsi="Bookman Old Style"/>
        </w:rPr>
        <w:t xml:space="preserve">, el que se mantenga activo por al menos dos (2) meses a partir de la aplicación </w:t>
      </w:r>
      <w:r w:rsidRPr="00AC445F">
        <w:rPr>
          <w:rFonts w:ascii="Bookman Old Style" w:eastAsia="Arial" w:hAnsi="Bookman Old Style" w:cs="Arial"/>
          <w:color w:val="000000"/>
        </w:rPr>
        <w:t>(en ambos casos la capacidad máxima es de hasta 70 mb).</w:t>
      </w:r>
    </w:p>
    <w:p w:rsidR="009D7BAA" w:rsidRPr="00723684" w:rsidRDefault="009D7BAA" w:rsidP="00AC445F">
      <w:pPr>
        <w:pBdr>
          <w:top w:val="nil"/>
          <w:left w:val="nil"/>
          <w:bottom w:val="nil"/>
          <w:right w:val="nil"/>
          <w:between w:val="nil"/>
        </w:pBdr>
        <w:spacing w:before="240" w:after="0" w:line="360" w:lineRule="auto"/>
        <w:jc w:val="both"/>
        <w:rPr>
          <w:rFonts w:ascii="Bookman Old Style" w:eastAsia="Arial" w:hAnsi="Bookman Old Style" w:cs="Arial"/>
          <w:color w:val="000000"/>
        </w:rPr>
      </w:pPr>
      <w:r w:rsidRPr="004F505E">
        <w:rPr>
          <w:rFonts w:ascii="Bookman Old Style" w:eastAsia="Arial" w:hAnsi="Bookman Old Style" w:cs="Arial"/>
          <w:color w:val="000000"/>
        </w:rPr>
        <w:t>Las solicitudes deben adjuntar la documentaci</w:t>
      </w:r>
      <w:r w:rsidR="00E7618D" w:rsidRPr="004F505E">
        <w:rPr>
          <w:rFonts w:ascii="Bookman Old Style" w:eastAsia="Arial" w:hAnsi="Bookman Old Style" w:cs="Arial"/>
          <w:color w:val="000000"/>
        </w:rPr>
        <w:t xml:space="preserve">ón requerida </w:t>
      </w:r>
      <w:r w:rsidR="00F05627">
        <w:rPr>
          <w:rFonts w:ascii="Bookman Old Style" w:eastAsia="Arial" w:hAnsi="Bookman Old Style" w:cs="Arial"/>
          <w:color w:val="000000"/>
        </w:rPr>
        <w:t>según la fase en la que aplique</w:t>
      </w:r>
      <w:r w:rsidRPr="00723684">
        <w:rPr>
          <w:rFonts w:ascii="Bookman Old Style" w:eastAsia="Arial" w:hAnsi="Bookman Old Style" w:cs="Arial"/>
          <w:color w:val="000000"/>
        </w:rPr>
        <w:t>. Las solicitudes incompletas, al término de la convocatoria, serán automáticamente rechazadas. La fecha límite de presentación de proyectos se observará estrictamente.</w:t>
      </w:r>
    </w:p>
    <w:p w:rsidR="009D7BAA" w:rsidRPr="00723684" w:rsidRDefault="009D7BAA" w:rsidP="00AC445F">
      <w:pPr>
        <w:pBdr>
          <w:top w:val="nil"/>
          <w:left w:val="nil"/>
          <w:bottom w:val="nil"/>
          <w:right w:val="nil"/>
          <w:between w:val="nil"/>
        </w:pBdr>
        <w:spacing w:before="240" w:after="0" w:line="360" w:lineRule="auto"/>
        <w:jc w:val="both"/>
        <w:rPr>
          <w:rFonts w:ascii="Bookman Old Style" w:eastAsia="Arial" w:hAnsi="Bookman Old Style" w:cs="Arial"/>
          <w:color w:val="000000"/>
        </w:rPr>
      </w:pPr>
      <w:r w:rsidRPr="00723684">
        <w:rPr>
          <w:rFonts w:ascii="Bookman Old Style" w:eastAsia="Arial" w:hAnsi="Bookman Old Style" w:cs="Arial"/>
          <w:color w:val="000000"/>
        </w:rPr>
        <w:t xml:space="preserve">En caso de irregularidades en la documentación presentada, el aspirante </w:t>
      </w:r>
      <w:r w:rsidR="001B242B">
        <w:rPr>
          <w:rFonts w:ascii="Bookman Old Style" w:eastAsia="Arial" w:hAnsi="Bookman Old Style" w:cs="Arial"/>
          <w:color w:val="000000"/>
        </w:rPr>
        <w:t>es</w:t>
      </w:r>
      <w:r w:rsidRPr="00723684">
        <w:rPr>
          <w:rFonts w:ascii="Bookman Old Style" w:eastAsia="Arial" w:hAnsi="Bookman Old Style" w:cs="Arial"/>
          <w:color w:val="000000"/>
        </w:rPr>
        <w:t xml:space="preserve"> requerido</w:t>
      </w:r>
      <w:r w:rsidR="00821795" w:rsidRPr="00723684">
        <w:rPr>
          <w:rFonts w:ascii="Bookman Old Style" w:eastAsia="Arial" w:hAnsi="Bookman Old Style" w:cs="Arial"/>
          <w:color w:val="000000"/>
        </w:rPr>
        <w:t xml:space="preserve"> a través del correo electrónico que aporte en el momento de inscripción,</w:t>
      </w:r>
      <w:r w:rsidR="001B242B">
        <w:rPr>
          <w:rFonts w:ascii="Bookman Old Style" w:eastAsia="Arial" w:hAnsi="Bookman Old Style" w:cs="Arial"/>
          <w:color w:val="000000"/>
        </w:rPr>
        <w:t xml:space="preserve"> en la fecha señalada en el Calendario que se </w:t>
      </w:r>
      <w:r w:rsidR="00841122">
        <w:rPr>
          <w:rFonts w:ascii="Bookman Old Style" w:eastAsia="Arial" w:hAnsi="Bookman Old Style" w:cs="Arial"/>
          <w:color w:val="000000"/>
        </w:rPr>
        <w:t xml:space="preserve">adjunta, </w:t>
      </w:r>
      <w:r w:rsidR="00841122" w:rsidRPr="00723684">
        <w:rPr>
          <w:rFonts w:ascii="Bookman Old Style" w:eastAsia="Arial" w:hAnsi="Bookman Old Style" w:cs="Arial"/>
          <w:color w:val="000000"/>
        </w:rPr>
        <w:t>y</w:t>
      </w:r>
      <w:r w:rsidRPr="00723684">
        <w:rPr>
          <w:rFonts w:ascii="Bookman Old Style" w:eastAsia="Arial" w:hAnsi="Bookman Old Style" w:cs="Arial"/>
          <w:color w:val="000000"/>
        </w:rPr>
        <w:t xml:space="preserve"> debe entregar los documentos que le sean solicitados, o su completamiento, en el plazo de los diez (10) días hábiles siguientes a su notificación. La </w:t>
      </w:r>
      <w:r w:rsidRPr="00723684">
        <w:rPr>
          <w:rFonts w:ascii="Bookman Old Style" w:eastAsia="Arial" w:hAnsi="Bookman Old Style" w:cs="Arial"/>
          <w:color w:val="000000"/>
        </w:rPr>
        <w:lastRenderedPageBreak/>
        <w:t xml:space="preserve">documentación recibida con posterioridad al plazo acordado no es contemplada y el proyecto es automáticamente eliminado. </w:t>
      </w:r>
    </w:p>
    <w:p w:rsidR="009D7BAA" w:rsidRDefault="009D7BAA" w:rsidP="00AC445F">
      <w:pPr>
        <w:pBdr>
          <w:top w:val="nil"/>
          <w:left w:val="nil"/>
          <w:bottom w:val="nil"/>
          <w:right w:val="nil"/>
          <w:between w:val="nil"/>
        </w:pBdr>
        <w:spacing w:before="240" w:after="0" w:line="360" w:lineRule="auto"/>
        <w:jc w:val="both"/>
        <w:rPr>
          <w:rFonts w:ascii="Bookman Old Style" w:eastAsiaTheme="minorHAnsi" w:hAnsi="Bookman Old Style" w:cs="Arial"/>
        </w:rPr>
      </w:pPr>
      <w:r w:rsidRPr="00723684">
        <w:rPr>
          <w:rFonts w:ascii="Bookman Old Style" w:eastAsiaTheme="minorHAnsi" w:hAnsi="Bookman Old Style" w:cs="Arial"/>
        </w:rPr>
        <w:t xml:space="preserve">Las propuestas que hayan sido rechazadas por el GT pueden volverse a presentar </w:t>
      </w:r>
      <w:r w:rsidRPr="00723684">
        <w:rPr>
          <w:rFonts w:ascii="Bookman Old Style" w:hAnsi="Bookman Old Style" w:cs="Arial"/>
          <w:color w:val="000000"/>
        </w:rPr>
        <w:t>una</w:t>
      </w:r>
      <w:r w:rsidR="000B5D10">
        <w:rPr>
          <w:rFonts w:ascii="Bookman Old Style" w:hAnsi="Bookman Old Style" w:cs="Arial"/>
          <w:color w:val="000000"/>
        </w:rPr>
        <w:t xml:space="preserve"> </w:t>
      </w:r>
      <w:r w:rsidRPr="00723684">
        <w:rPr>
          <w:rFonts w:ascii="Bookman Old Style" w:eastAsiaTheme="minorHAnsi" w:hAnsi="Bookman Old Style" w:cs="Arial"/>
        </w:rPr>
        <w:t>vez</w:t>
      </w:r>
      <w:r w:rsidR="000B5D10">
        <w:rPr>
          <w:rFonts w:ascii="Bookman Old Style" w:eastAsiaTheme="minorHAnsi" w:hAnsi="Bookman Old Style" w:cs="Arial"/>
        </w:rPr>
        <w:t xml:space="preserve"> </w:t>
      </w:r>
      <w:r w:rsidRPr="00723684">
        <w:rPr>
          <w:rFonts w:ascii="Bookman Old Style" w:eastAsiaTheme="minorHAnsi" w:hAnsi="Bookman Old Style" w:cs="Arial"/>
        </w:rPr>
        <w:t>más en una convocatoria posterior, cumplimentando la documentación requerida y subsanando las incidencias señaladas.</w:t>
      </w:r>
    </w:p>
    <w:p w:rsidR="006E72F5" w:rsidRPr="00AC445F" w:rsidRDefault="006E72F5" w:rsidP="006E72F5">
      <w:pPr>
        <w:pStyle w:val="Prrafodelista"/>
        <w:pBdr>
          <w:top w:val="nil"/>
          <w:left w:val="nil"/>
          <w:bottom w:val="nil"/>
          <w:right w:val="nil"/>
          <w:between w:val="nil"/>
        </w:pBdr>
        <w:spacing w:before="240" w:after="0" w:line="360" w:lineRule="auto"/>
        <w:ind w:left="360"/>
        <w:jc w:val="both"/>
        <w:rPr>
          <w:rFonts w:ascii="Bookman Old Style" w:eastAsiaTheme="minorHAnsi" w:hAnsi="Bookman Old Style" w:cs="Arial"/>
        </w:rPr>
      </w:pPr>
      <w:r>
        <w:rPr>
          <w:rFonts w:ascii="Bookman Old Style" w:eastAsia="Arial" w:hAnsi="Bookman Old Style" w:cs="Arial"/>
          <w:b/>
          <w:color w:val="000000"/>
          <w:u w:val="single"/>
        </w:rPr>
        <w:t xml:space="preserve">4. </w:t>
      </w:r>
      <w:r w:rsidRPr="00AC445F">
        <w:rPr>
          <w:rFonts w:ascii="Bookman Old Style" w:eastAsia="Arial" w:hAnsi="Bookman Old Style" w:cs="Arial"/>
          <w:b/>
          <w:color w:val="000000"/>
          <w:u w:val="single"/>
        </w:rPr>
        <w:t>OBLIGACIONES DEL BENEFICIARIO</w:t>
      </w:r>
    </w:p>
    <w:p w:rsidR="006E72F5" w:rsidRPr="00AC445F" w:rsidRDefault="006E72F5" w:rsidP="006E72F5">
      <w:pPr>
        <w:pStyle w:val="Prrafodelista"/>
        <w:autoSpaceDE w:val="0"/>
        <w:autoSpaceDN w:val="0"/>
        <w:adjustRightInd w:val="0"/>
        <w:spacing w:before="240" w:line="360" w:lineRule="auto"/>
        <w:jc w:val="both"/>
        <w:rPr>
          <w:rFonts w:ascii="Bookman Old Style" w:eastAsiaTheme="minorHAnsi" w:hAnsi="Bookman Old Style" w:cs="Arial"/>
        </w:rPr>
      </w:pPr>
    </w:p>
    <w:p w:rsidR="006E72F5" w:rsidRPr="00AC445F" w:rsidRDefault="006E72F5" w:rsidP="006E72F5">
      <w:pPr>
        <w:pStyle w:val="Prrafodelista"/>
        <w:numPr>
          <w:ilvl w:val="0"/>
          <w:numId w:val="11"/>
        </w:numPr>
        <w:pBdr>
          <w:top w:val="nil"/>
          <w:left w:val="nil"/>
          <w:bottom w:val="nil"/>
          <w:right w:val="nil"/>
          <w:between w:val="nil"/>
        </w:pBdr>
        <w:spacing w:before="240" w:after="0" w:line="360" w:lineRule="auto"/>
        <w:ind w:left="284" w:hanging="284"/>
        <w:jc w:val="both"/>
        <w:rPr>
          <w:rFonts w:ascii="Bookman Old Style" w:eastAsia="Arial" w:hAnsi="Bookman Old Style" w:cs="Arial"/>
          <w:color w:val="000000"/>
        </w:rPr>
      </w:pPr>
      <w:r w:rsidRPr="00AC445F">
        <w:rPr>
          <w:rFonts w:ascii="Bookman Old Style" w:eastAsia="Arial" w:hAnsi="Bookman Old Style" w:cs="Arial"/>
          <w:color w:val="000000"/>
        </w:rPr>
        <w:t>I</w:t>
      </w:r>
      <w:r w:rsidRPr="00AC445F">
        <w:rPr>
          <w:rFonts w:ascii="Bookman Old Style" w:eastAsiaTheme="minorHAnsi" w:hAnsi="Bookman Old Style" w:cs="Arial"/>
        </w:rPr>
        <w:t>ncluir en los créditos iniciales y finales de la obra el apoyo del Fondo de Fomento, con la frase:</w:t>
      </w:r>
      <w:r w:rsidRPr="00AC445F">
        <w:rPr>
          <w:rFonts w:ascii="Bookman Old Style" w:eastAsia="Arial" w:hAnsi="Bookman Old Style" w:cs="Arial"/>
          <w:color w:val="000000"/>
        </w:rPr>
        <w:t xml:space="preserve"> “Con la Colaboración del Fondo de Fomento del Cine Cubano” y</w:t>
      </w:r>
      <w:r w:rsidRPr="00AC445F">
        <w:rPr>
          <w:rFonts w:ascii="Bookman Old Style" w:eastAsiaTheme="minorHAnsi" w:hAnsi="Bookman Old Style" w:cs="Arial"/>
        </w:rPr>
        <w:t xml:space="preserve"> el logo identificativo.  Esta mención debe figurar en la obra resultante, así como en todos los materiales promocionales realizados al efecto. </w:t>
      </w:r>
    </w:p>
    <w:p w:rsidR="006E72F5" w:rsidRPr="00AC445F" w:rsidRDefault="006E72F5" w:rsidP="006E72F5">
      <w:pPr>
        <w:pStyle w:val="Prrafodelista"/>
        <w:numPr>
          <w:ilvl w:val="0"/>
          <w:numId w:val="11"/>
        </w:numPr>
        <w:pBdr>
          <w:top w:val="nil"/>
          <w:left w:val="nil"/>
          <w:bottom w:val="nil"/>
          <w:right w:val="nil"/>
          <w:between w:val="nil"/>
        </w:pBdr>
        <w:spacing w:before="240" w:after="0" w:line="360" w:lineRule="auto"/>
        <w:ind w:left="284" w:hanging="284"/>
        <w:jc w:val="both"/>
        <w:rPr>
          <w:rFonts w:ascii="Bookman Old Style" w:eastAsia="Arial" w:hAnsi="Bookman Old Style" w:cs="Arial"/>
          <w:color w:val="000000"/>
        </w:rPr>
      </w:pPr>
      <w:r w:rsidRPr="00AC445F">
        <w:rPr>
          <w:rFonts w:ascii="Bookman Old Style" w:eastAsia="Arial" w:hAnsi="Bookman Old Style" w:cs="Arial"/>
          <w:color w:val="000000"/>
        </w:rPr>
        <w:t>Realizar</w:t>
      </w:r>
      <w:r w:rsidRPr="00AC445F">
        <w:rPr>
          <w:rFonts w:ascii="Bookman Old Style" w:eastAsiaTheme="minorHAnsi" w:hAnsi="Bookman Old Style" w:cs="Arial"/>
        </w:rPr>
        <w:t xml:space="preserve"> el proyecto tal y como fue presentado. Cualquier cambio que afecte sustancialmente la esencia y los fines del mismo, o cualquier </w:t>
      </w:r>
      <w:r w:rsidRPr="00AC445F">
        <w:rPr>
          <w:rFonts w:ascii="Bookman Old Style" w:eastAsia="Arial" w:hAnsi="Bookman Old Style" w:cs="Arial"/>
          <w:color w:val="000000"/>
        </w:rPr>
        <w:t xml:space="preserve">modificación significativa, </w:t>
      </w:r>
      <w:r w:rsidRPr="00AC445F">
        <w:rPr>
          <w:rFonts w:ascii="Bookman Old Style" w:eastAsiaTheme="minorHAnsi" w:hAnsi="Bookman Old Style" w:cs="Arial"/>
        </w:rPr>
        <w:t>deben ser informados de inmediato al Grupo Técnico quedando sujetos a la aprobación de éste, el que puede ratificar o dejar sin efecto el apoyo otorgado.</w:t>
      </w:r>
    </w:p>
    <w:p w:rsidR="006E72F5" w:rsidRPr="00792A12" w:rsidRDefault="006E72F5" w:rsidP="006E72F5">
      <w:pPr>
        <w:pStyle w:val="Prrafodelista"/>
        <w:numPr>
          <w:ilvl w:val="0"/>
          <w:numId w:val="11"/>
        </w:numPr>
        <w:pBdr>
          <w:top w:val="nil"/>
          <w:left w:val="nil"/>
          <w:bottom w:val="nil"/>
          <w:right w:val="nil"/>
          <w:between w:val="nil"/>
        </w:pBdr>
        <w:spacing w:before="240" w:after="0" w:line="360" w:lineRule="auto"/>
        <w:ind w:left="284" w:hanging="284"/>
        <w:jc w:val="both"/>
        <w:rPr>
          <w:rFonts w:ascii="Bookman Old Style" w:eastAsia="Arial" w:hAnsi="Bookman Old Style" w:cs="Arial"/>
          <w:u w:val="single"/>
        </w:rPr>
      </w:pPr>
      <w:r w:rsidRPr="00AC445F">
        <w:rPr>
          <w:rFonts w:ascii="Bookman Old Style" w:eastAsia="Arial" w:hAnsi="Bookman Old Style" w:cs="Arial"/>
          <w:color w:val="000000"/>
        </w:rPr>
        <w:t xml:space="preserve">Entregar una copia de la obra resultante en versión original, en formato DCP o disco duro, en un plazo de hasta cuarenta y cinco (45) días posteriores a la fecha de su estreno comercial en Cuba, para su depósito legal en el Archivo Fílmico del ICAIC. </w:t>
      </w:r>
    </w:p>
    <w:p w:rsidR="006E72F5" w:rsidRPr="00AC445F" w:rsidRDefault="006E72F5" w:rsidP="006E72F5">
      <w:pPr>
        <w:pStyle w:val="Prrafodelista"/>
        <w:numPr>
          <w:ilvl w:val="0"/>
          <w:numId w:val="11"/>
        </w:numPr>
        <w:pBdr>
          <w:top w:val="nil"/>
          <w:left w:val="nil"/>
          <w:bottom w:val="nil"/>
          <w:right w:val="nil"/>
          <w:between w:val="nil"/>
        </w:pBdr>
        <w:spacing w:before="240" w:after="0" w:line="360" w:lineRule="auto"/>
        <w:ind w:left="284" w:hanging="284"/>
        <w:jc w:val="both"/>
        <w:rPr>
          <w:rFonts w:ascii="Bookman Old Style" w:eastAsia="Arial" w:hAnsi="Bookman Old Style" w:cs="Arial"/>
          <w:color w:val="000000"/>
        </w:rPr>
      </w:pPr>
      <w:r w:rsidRPr="00AC445F">
        <w:rPr>
          <w:rFonts w:ascii="Bookman Old Style" w:eastAsiaTheme="minorHAnsi" w:hAnsi="Bookman Old Style" w:cs="Arial"/>
        </w:rPr>
        <w:t>I</w:t>
      </w:r>
      <w:r w:rsidRPr="00AC445F">
        <w:rPr>
          <w:rFonts w:ascii="Bookman Old Style" w:eastAsia="Arial" w:hAnsi="Bookman Old Style" w:cs="Arial"/>
          <w:color w:val="000000"/>
        </w:rPr>
        <w:t xml:space="preserve">nformar al Grupo Técnico de los resultados de explotación, así como de su recorrido internacional, selección en festivales, premios etc. </w:t>
      </w:r>
    </w:p>
    <w:p w:rsidR="006E72F5" w:rsidRDefault="006E72F5" w:rsidP="006E72F5">
      <w:pPr>
        <w:pBdr>
          <w:top w:val="nil"/>
          <w:left w:val="nil"/>
          <w:bottom w:val="nil"/>
          <w:right w:val="nil"/>
          <w:between w:val="nil"/>
        </w:pBdr>
        <w:spacing w:before="240" w:after="0" w:line="360" w:lineRule="auto"/>
        <w:jc w:val="both"/>
        <w:rPr>
          <w:rFonts w:ascii="Bookman Old Style" w:eastAsia="Arial" w:hAnsi="Bookman Old Style" w:cs="Arial"/>
          <w:color w:val="000000"/>
        </w:rPr>
      </w:pPr>
      <w:r w:rsidRPr="00AC445F">
        <w:rPr>
          <w:rFonts w:ascii="Bookman Old Style" w:eastAsia="Arial" w:hAnsi="Bookman Old Style" w:cs="Arial"/>
          <w:color w:val="000000"/>
        </w:rPr>
        <w:t>Conservar por el término de cinco (5) años los documentos que conforman el expediente del proyecto, contados a partir del estreno comercial de la obra, para posibles controles y auditorías por part</w:t>
      </w:r>
      <w:r>
        <w:rPr>
          <w:rFonts w:ascii="Bookman Old Style" w:eastAsia="Arial" w:hAnsi="Bookman Old Style" w:cs="Arial"/>
          <w:color w:val="000000"/>
        </w:rPr>
        <w:t>e de las autoridades facultadas.</w:t>
      </w:r>
    </w:p>
    <w:p w:rsidR="006E72F5" w:rsidRDefault="00F05627" w:rsidP="006E72F5">
      <w:pPr>
        <w:autoSpaceDE w:val="0"/>
        <w:autoSpaceDN w:val="0"/>
        <w:adjustRightInd w:val="0"/>
        <w:spacing w:before="240" w:after="0" w:line="360" w:lineRule="auto"/>
        <w:jc w:val="both"/>
        <w:rPr>
          <w:rFonts w:ascii="Bookman Old Style" w:eastAsia="Arial" w:hAnsi="Bookman Old Style" w:cs="Arial"/>
          <w:b/>
          <w:color w:val="000000"/>
          <w:u w:val="single"/>
        </w:rPr>
      </w:pPr>
      <w:r w:rsidRPr="0022671D">
        <w:rPr>
          <w:rFonts w:ascii="Bookman Old Style" w:eastAsia="Arial" w:hAnsi="Bookman Old Style" w:cs="Arial"/>
          <w:b/>
          <w:color w:val="000000"/>
        </w:rPr>
        <w:t>5.</w:t>
      </w:r>
      <w:r>
        <w:rPr>
          <w:rFonts w:ascii="Bookman Old Style" w:eastAsia="Arial" w:hAnsi="Bookman Old Style" w:cs="Arial"/>
          <w:b/>
          <w:color w:val="000000"/>
          <w:u w:val="single"/>
        </w:rPr>
        <w:t xml:space="preserve"> </w:t>
      </w:r>
      <w:r w:rsidR="006E72F5" w:rsidRPr="00AC445F">
        <w:rPr>
          <w:rFonts w:ascii="Bookman Old Style" w:eastAsia="Arial" w:hAnsi="Bookman Old Style" w:cs="Arial"/>
          <w:b/>
          <w:color w:val="000000"/>
          <w:u w:val="single"/>
        </w:rPr>
        <w:t xml:space="preserve">MECANISMOS PARA LA SELECCIÓN </w:t>
      </w:r>
    </w:p>
    <w:p w:rsidR="006E72F5" w:rsidRPr="00191589" w:rsidRDefault="006E72F5" w:rsidP="006E72F5">
      <w:pPr>
        <w:autoSpaceDE w:val="0"/>
        <w:autoSpaceDN w:val="0"/>
        <w:adjustRightInd w:val="0"/>
        <w:spacing w:before="240" w:after="0" w:line="360" w:lineRule="auto"/>
        <w:jc w:val="both"/>
        <w:rPr>
          <w:rFonts w:ascii="Bookman Old Style" w:eastAsia="Arial" w:hAnsi="Bookman Old Style" w:cs="Arial"/>
          <w:b/>
          <w:color w:val="000000"/>
          <w:u w:val="single"/>
        </w:rPr>
      </w:pPr>
      <w:r w:rsidRPr="00191589">
        <w:rPr>
          <w:rFonts w:ascii="Bookman Old Style" w:eastAsia="Arial" w:hAnsi="Bookman Old Style" w:cs="Arial"/>
          <w:color w:val="000000"/>
        </w:rPr>
        <w:t xml:space="preserve">Se crea un Comité de Selección (Jurado) para esta Categoría, </w:t>
      </w:r>
      <w:r w:rsidRPr="00191589">
        <w:rPr>
          <w:rFonts w:ascii="Bookman Old Style" w:eastAsiaTheme="minorHAnsi" w:hAnsi="Bookman Old Style" w:cs="Arial"/>
        </w:rPr>
        <w:t xml:space="preserve">con presencia de especialistas nacionales. Además, pueden ser convocados especialistas </w:t>
      </w:r>
      <w:r w:rsidRPr="00191589">
        <w:rPr>
          <w:rFonts w:ascii="Bookman Old Style" w:eastAsiaTheme="minorHAnsi" w:hAnsi="Bookman Old Style" w:cs="Arial"/>
        </w:rPr>
        <w:lastRenderedPageBreak/>
        <w:t>internacionales.</w:t>
      </w:r>
      <w:r w:rsidRPr="00191589">
        <w:rPr>
          <w:rFonts w:ascii="Bookman Old Style" w:eastAsia="Arial" w:hAnsi="Bookman Old Style" w:cs="Arial"/>
          <w:color w:val="000000"/>
        </w:rPr>
        <w:t xml:space="preserve"> Su composición es impar y se requieren </w:t>
      </w:r>
      <w:r w:rsidRPr="00191589">
        <w:rPr>
          <w:rFonts w:ascii="Bookman Old Style" w:eastAsiaTheme="minorHAnsi" w:hAnsi="Bookman Old Style" w:cs="Arial"/>
        </w:rPr>
        <w:t xml:space="preserve">de tres (3) a cinco (5) miembros, según las necesidades. </w:t>
      </w:r>
    </w:p>
    <w:p w:rsidR="001808E2" w:rsidRDefault="006E72F5" w:rsidP="006E72F5">
      <w:pPr>
        <w:autoSpaceDE w:val="0"/>
        <w:autoSpaceDN w:val="0"/>
        <w:adjustRightInd w:val="0"/>
        <w:spacing w:before="240" w:after="0" w:line="360" w:lineRule="auto"/>
        <w:jc w:val="both"/>
        <w:rPr>
          <w:rFonts w:ascii="Bookman Old Style" w:eastAsia="Arial" w:hAnsi="Bookman Old Style" w:cs="Arial"/>
          <w:color w:val="000000"/>
        </w:rPr>
      </w:pPr>
      <w:r w:rsidRPr="00AC445F">
        <w:rPr>
          <w:rFonts w:ascii="Bookman Old Style" w:eastAsia="Arial" w:hAnsi="Bookman Old Style" w:cs="Arial"/>
          <w:color w:val="000000"/>
        </w:rPr>
        <w:t xml:space="preserve">Los miembros del Comité de Selección evalúan cada proyecto de forma </w:t>
      </w:r>
      <w:r w:rsidRPr="00887915">
        <w:rPr>
          <w:rFonts w:ascii="Bookman Old Style" w:eastAsia="Arial" w:hAnsi="Bookman Old Style" w:cs="Arial"/>
          <w:color w:val="000000"/>
        </w:rPr>
        <w:t>individual. Luego de finalizado este plazo, cada miembro del Comité de Selección entrega al Grupo Técnico sus puntuaciones y consideraciones sobre cada proyecto.</w:t>
      </w:r>
    </w:p>
    <w:p w:rsidR="007D12EE" w:rsidRPr="00887915" w:rsidRDefault="006E72F5" w:rsidP="006E72F5">
      <w:pPr>
        <w:autoSpaceDE w:val="0"/>
        <w:autoSpaceDN w:val="0"/>
        <w:adjustRightInd w:val="0"/>
        <w:spacing w:before="240" w:after="0" w:line="360" w:lineRule="auto"/>
        <w:jc w:val="both"/>
        <w:rPr>
          <w:rFonts w:ascii="Bookman Old Style" w:eastAsia="Arial" w:hAnsi="Bookman Old Style" w:cs="Arial"/>
          <w:color w:val="000000"/>
        </w:rPr>
      </w:pPr>
      <w:r w:rsidRPr="00887915">
        <w:rPr>
          <w:rFonts w:ascii="Bookman Old Style" w:eastAsia="Arial" w:hAnsi="Bookman Old Style" w:cs="Arial"/>
          <w:color w:val="000000"/>
        </w:rPr>
        <w:t>El GT elabora una escala de puntuación</w:t>
      </w:r>
      <w:r w:rsidR="00D779A0" w:rsidRPr="00887915">
        <w:rPr>
          <w:rFonts w:ascii="Bookman Old Style" w:eastAsia="Arial" w:hAnsi="Bookman Old Style" w:cs="Arial"/>
          <w:color w:val="000000"/>
        </w:rPr>
        <w:t xml:space="preserve"> y </w:t>
      </w:r>
      <w:r w:rsidRPr="00887915">
        <w:rPr>
          <w:rFonts w:ascii="Bookman Old Style" w:eastAsia="Arial" w:hAnsi="Bookman Old Style" w:cs="Arial"/>
          <w:color w:val="000000"/>
        </w:rPr>
        <w:t xml:space="preserve">convoca a los miembros del Comité de Selección para </w:t>
      </w:r>
      <w:r w:rsidR="00D779A0" w:rsidRPr="00887915">
        <w:rPr>
          <w:rFonts w:ascii="Bookman Old Style" w:eastAsia="Arial" w:hAnsi="Bookman Old Style" w:cs="Arial"/>
          <w:color w:val="000000"/>
        </w:rPr>
        <w:t xml:space="preserve">presentársela y </w:t>
      </w:r>
      <w:r w:rsidR="007D12EE" w:rsidRPr="00887915">
        <w:rPr>
          <w:rFonts w:ascii="Bookman Old Style" w:eastAsia="Arial" w:hAnsi="Bookman Old Style" w:cs="Arial"/>
          <w:color w:val="000000"/>
        </w:rPr>
        <w:t xml:space="preserve">para que </w:t>
      </w:r>
      <w:r w:rsidR="00D779A0" w:rsidRPr="00887915">
        <w:rPr>
          <w:rFonts w:ascii="Bookman Old Style" w:eastAsia="Arial" w:hAnsi="Bookman Old Style" w:cs="Arial"/>
          <w:color w:val="000000"/>
        </w:rPr>
        <w:t>preseleccionen los proyectos finalistas,  que son los que pasarán a la fase de pitching.</w:t>
      </w:r>
    </w:p>
    <w:p w:rsidR="006E72F5" w:rsidRPr="00AC445F" w:rsidRDefault="007D12EE" w:rsidP="006E72F5">
      <w:pPr>
        <w:autoSpaceDE w:val="0"/>
        <w:autoSpaceDN w:val="0"/>
        <w:adjustRightInd w:val="0"/>
        <w:spacing w:before="240" w:after="0" w:line="360" w:lineRule="auto"/>
        <w:jc w:val="both"/>
        <w:rPr>
          <w:rFonts w:ascii="Bookman Old Style" w:eastAsia="Arial" w:hAnsi="Bookman Old Style" w:cs="Arial"/>
          <w:color w:val="000000"/>
        </w:rPr>
      </w:pPr>
      <w:r w:rsidRPr="00887915">
        <w:rPr>
          <w:rFonts w:ascii="Bookman Old Style" w:eastAsia="Arial" w:hAnsi="Bookman Old Style" w:cs="Arial"/>
          <w:color w:val="000000"/>
        </w:rPr>
        <w:t>Posteriormente se convocarán a</w:t>
      </w:r>
      <w:r w:rsidR="001808E2">
        <w:rPr>
          <w:rFonts w:ascii="Bookman Old Style" w:eastAsia="Arial" w:hAnsi="Bookman Old Style" w:cs="Arial"/>
          <w:color w:val="000000"/>
        </w:rPr>
        <w:t xml:space="preserve"> </w:t>
      </w:r>
      <w:r w:rsidRPr="00887915">
        <w:rPr>
          <w:rFonts w:ascii="Bookman Old Style" w:eastAsia="Arial" w:hAnsi="Bookman Old Style" w:cs="Arial"/>
          <w:color w:val="000000"/>
        </w:rPr>
        <w:t>l</w:t>
      </w:r>
      <w:r w:rsidR="00792A12" w:rsidRPr="00887915">
        <w:rPr>
          <w:rFonts w:ascii="Bookman Old Style" w:eastAsia="Arial" w:hAnsi="Bookman Old Style" w:cs="Arial"/>
          <w:color w:val="000000"/>
        </w:rPr>
        <w:t xml:space="preserve">os </w:t>
      </w:r>
      <w:r w:rsidRPr="00887915">
        <w:rPr>
          <w:rFonts w:ascii="Bookman Old Style" w:eastAsia="Arial" w:hAnsi="Bookman Old Style" w:cs="Arial"/>
          <w:color w:val="000000"/>
        </w:rPr>
        <w:t>preseleccionado</w:t>
      </w:r>
      <w:r w:rsidR="00792A12" w:rsidRPr="00887915">
        <w:rPr>
          <w:rFonts w:ascii="Bookman Old Style" w:eastAsia="Arial" w:hAnsi="Bookman Old Style" w:cs="Arial"/>
          <w:color w:val="000000"/>
        </w:rPr>
        <w:t>s</w:t>
      </w:r>
      <w:r w:rsidRPr="00887915">
        <w:rPr>
          <w:rFonts w:ascii="Bookman Old Style" w:eastAsia="Arial" w:hAnsi="Bookman Old Style" w:cs="Arial"/>
          <w:color w:val="000000"/>
        </w:rPr>
        <w:t xml:space="preserve"> para que procedan a la </w:t>
      </w:r>
      <w:r w:rsidR="00792A12" w:rsidRPr="00887915">
        <w:rPr>
          <w:rFonts w:ascii="Bookman Old Style" w:eastAsia="Arial" w:hAnsi="Bookman Old Style" w:cs="Arial"/>
          <w:color w:val="000000"/>
        </w:rPr>
        <w:t>exposición</w:t>
      </w:r>
      <w:r w:rsidRPr="00887915">
        <w:rPr>
          <w:rFonts w:ascii="Bookman Old Style" w:eastAsia="Arial" w:hAnsi="Bookman Old Style" w:cs="Arial"/>
          <w:color w:val="000000"/>
        </w:rPr>
        <w:t xml:space="preserve"> de su proyecto</w:t>
      </w:r>
      <w:r w:rsidR="003060A4" w:rsidRPr="00887915">
        <w:rPr>
          <w:rFonts w:ascii="Bookman Old Style" w:eastAsia="Arial" w:hAnsi="Bookman Old Style" w:cs="Arial"/>
          <w:color w:val="000000"/>
        </w:rPr>
        <w:t>, en las fechas y horas acordadas,</w:t>
      </w:r>
      <w:r w:rsidRPr="00887915">
        <w:rPr>
          <w:rFonts w:ascii="Bookman Old Style" w:eastAsia="Arial" w:hAnsi="Bookman Old Style" w:cs="Arial"/>
          <w:color w:val="000000"/>
        </w:rPr>
        <w:t xml:space="preserve"> para lo</w:t>
      </w:r>
      <w:r w:rsidR="003060A4" w:rsidRPr="00887915">
        <w:rPr>
          <w:rFonts w:ascii="Bookman Old Style" w:eastAsia="Arial" w:hAnsi="Bookman Old Style" w:cs="Arial"/>
          <w:color w:val="000000"/>
        </w:rPr>
        <w:t xml:space="preserve"> cual contarán con un tiempo de 5 hasta 8 min</w:t>
      </w:r>
      <w:r w:rsidRPr="00887915">
        <w:rPr>
          <w:rFonts w:ascii="Bookman Old Style" w:eastAsia="Arial" w:hAnsi="Bookman Old Style" w:cs="Arial"/>
          <w:color w:val="000000"/>
        </w:rPr>
        <w:t xml:space="preserve">. Una vez concluido este proceso, el Comité de selección </w:t>
      </w:r>
      <w:r w:rsidR="003060A4" w:rsidRPr="00887915">
        <w:rPr>
          <w:rFonts w:ascii="Bookman Old Style" w:eastAsia="Arial" w:hAnsi="Bookman Old Style" w:cs="Arial"/>
          <w:color w:val="000000"/>
        </w:rPr>
        <w:t xml:space="preserve">deliberará y </w:t>
      </w:r>
      <w:r w:rsidRPr="00887915">
        <w:rPr>
          <w:rFonts w:ascii="Bookman Old Style" w:eastAsia="Arial" w:hAnsi="Bookman Old Style" w:cs="Arial"/>
          <w:color w:val="000000"/>
        </w:rPr>
        <w:t>presentará al</w:t>
      </w:r>
      <w:r w:rsidR="006E72F5" w:rsidRPr="00887915">
        <w:rPr>
          <w:rFonts w:ascii="Bookman Old Style" w:eastAsia="Arial" w:hAnsi="Bookman Old Style" w:cs="Arial"/>
          <w:color w:val="000000"/>
        </w:rPr>
        <w:t xml:space="preserve"> Presidente del Instituto Cubano del Arte e Industria Cinematográficos</w:t>
      </w:r>
      <w:r w:rsidR="00792A12" w:rsidRPr="00887915">
        <w:rPr>
          <w:rFonts w:ascii="Bookman Old Style" w:eastAsia="Arial" w:hAnsi="Bookman Old Style" w:cs="Arial"/>
          <w:color w:val="000000"/>
        </w:rPr>
        <w:t>, la propuesta de proyectos que deberán ser apoyados financieramente</w:t>
      </w:r>
      <w:r w:rsidR="006E72F5" w:rsidRPr="00887915">
        <w:rPr>
          <w:rFonts w:ascii="Bookman Old Style" w:eastAsia="Arial" w:hAnsi="Bookman Old Style" w:cs="Arial"/>
          <w:color w:val="000000"/>
        </w:rPr>
        <w:t xml:space="preserve"> para su aprobación final.</w:t>
      </w:r>
    </w:p>
    <w:p w:rsidR="006E72F5" w:rsidRDefault="006E72F5" w:rsidP="006E72F5">
      <w:pPr>
        <w:autoSpaceDE w:val="0"/>
        <w:autoSpaceDN w:val="0"/>
        <w:adjustRightInd w:val="0"/>
        <w:spacing w:before="240" w:after="0" w:line="360" w:lineRule="auto"/>
        <w:jc w:val="both"/>
        <w:rPr>
          <w:rFonts w:ascii="Bookman Old Style" w:eastAsia="Arial" w:hAnsi="Bookman Old Style" w:cs="Arial"/>
          <w:color w:val="000000"/>
        </w:rPr>
      </w:pPr>
      <w:r w:rsidRPr="00AC445F">
        <w:rPr>
          <w:rFonts w:ascii="Bookman Old Style" w:eastAsia="Arial" w:hAnsi="Bookman Old Style" w:cs="Arial"/>
          <w:color w:val="000000"/>
        </w:rPr>
        <w:t xml:space="preserve">El Grupo Técnico hará pública la decisión final a través del sitio web del ICAIC y de las plataformas correspondientes, la cual es inapelable. </w:t>
      </w:r>
    </w:p>
    <w:p w:rsidR="00926C40" w:rsidRPr="00CB0F86" w:rsidRDefault="00926C40" w:rsidP="00926C40">
      <w:pPr>
        <w:autoSpaceDE w:val="0"/>
        <w:autoSpaceDN w:val="0"/>
        <w:adjustRightInd w:val="0"/>
        <w:spacing w:before="240" w:after="0" w:line="360" w:lineRule="auto"/>
        <w:jc w:val="both"/>
        <w:rPr>
          <w:rFonts w:ascii="Bookman Old Style" w:eastAsia="Arial" w:hAnsi="Bookman Old Style" w:cs="Arial"/>
          <w:color w:val="000000" w:themeColor="text1"/>
        </w:rPr>
      </w:pPr>
      <w:r w:rsidRPr="00863460">
        <w:rPr>
          <w:rFonts w:ascii="Bookman Old Style" w:eastAsia="Arial" w:hAnsi="Bookman Old Style" w:cs="Arial"/>
          <w:color w:val="000000" w:themeColor="text1"/>
        </w:rPr>
        <w:t>Los proyectos que no hayan sido seleccionados en esta edición por el Comité de Selección, pueden presentarse a concurso hasta dos veces más en convocatorias posteriores.</w:t>
      </w:r>
    </w:p>
    <w:p w:rsidR="006E72F5" w:rsidRPr="001454B5" w:rsidRDefault="00F05627" w:rsidP="006E72F5">
      <w:pPr>
        <w:autoSpaceDE w:val="0"/>
        <w:autoSpaceDN w:val="0"/>
        <w:adjustRightInd w:val="0"/>
        <w:spacing w:before="240" w:after="0" w:line="360" w:lineRule="auto"/>
        <w:jc w:val="both"/>
        <w:rPr>
          <w:rFonts w:ascii="Bookman Old Style" w:eastAsia="Arial" w:hAnsi="Bookman Old Style" w:cs="Arial"/>
          <w:b/>
          <w:color w:val="000000"/>
          <w:u w:val="single"/>
        </w:rPr>
      </w:pPr>
      <w:r>
        <w:rPr>
          <w:rFonts w:ascii="Bookman Old Style" w:eastAsia="Arial" w:hAnsi="Bookman Old Style" w:cs="Arial"/>
          <w:b/>
          <w:color w:val="000000"/>
        </w:rPr>
        <w:t xml:space="preserve">6. </w:t>
      </w:r>
      <w:r w:rsidR="006E72F5" w:rsidRPr="001454B5">
        <w:rPr>
          <w:rFonts w:ascii="Bookman Old Style" w:eastAsia="Arial" w:hAnsi="Bookman Old Style" w:cs="Arial"/>
          <w:b/>
          <w:color w:val="000000"/>
          <w:u w:val="single"/>
        </w:rPr>
        <w:t>CRITERIOS DE SELECCIÓN</w:t>
      </w:r>
    </w:p>
    <w:p w:rsidR="006E72F5" w:rsidRPr="001454B5" w:rsidRDefault="006E72F5" w:rsidP="006E72F5">
      <w:pPr>
        <w:autoSpaceDE w:val="0"/>
        <w:autoSpaceDN w:val="0"/>
        <w:adjustRightInd w:val="0"/>
        <w:spacing w:before="240" w:after="0" w:line="360" w:lineRule="auto"/>
        <w:jc w:val="both"/>
        <w:rPr>
          <w:rFonts w:ascii="Bookman Old Style" w:eastAsia="Arial" w:hAnsi="Bookman Old Style" w:cs="Arial"/>
          <w:color w:val="000000"/>
        </w:rPr>
      </w:pPr>
      <w:r w:rsidRPr="001454B5">
        <w:rPr>
          <w:rFonts w:ascii="Bookman Old Style" w:eastAsia="Arial" w:hAnsi="Bookman Old Style" w:cs="Arial"/>
          <w:b/>
          <w:color w:val="000000"/>
        </w:rPr>
        <w:t>Criterios Artísticos:</w:t>
      </w:r>
      <w:r w:rsidRPr="001454B5">
        <w:rPr>
          <w:rFonts w:ascii="Bookman Old Style" w:eastAsia="Arial" w:hAnsi="Bookman Old Style" w:cs="Arial"/>
          <w:color w:val="000000"/>
        </w:rPr>
        <w:t xml:space="preserve"> Ser proyectos con un significado artístico y cultural relevante, originalidad temática, innovación y desarrollo del cine cubano.</w:t>
      </w:r>
    </w:p>
    <w:p w:rsidR="006E72F5" w:rsidRDefault="006E72F5" w:rsidP="006E72F5">
      <w:pPr>
        <w:autoSpaceDE w:val="0"/>
        <w:autoSpaceDN w:val="0"/>
        <w:adjustRightInd w:val="0"/>
        <w:spacing w:before="240" w:after="0" w:line="360" w:lineRule="auto"/>
        <w:jc w:val="both"/>
        <w:rPr>
          <w:rFonts w:ascii="Bookman Old Style" w:eastAsia="Arial" w:hAnsi="Bookman Old Style" w:cs="Arial"/>
          <w:color w:val="000000"/>
        </w:rPr>
      </w:pPr>
      <w:r w:rsidRPr="001454B5">
        <w:rPr>
          <w:rFonts w:ascii="Bookman Old Style" w:eastAsia="Arial" w:hAnsi="Bookman Old Style" w:cs="Arial"/>
          <w:b/>
          <w:color w:val="000000"/>
        </w:rPr>
        <w:t>Criterios de Producción:</w:t>
      </w:r>
      <w:r w:rsidRPr="001454B5">
        <w:rPr>
          <w:rFonts w:ascii="Bookman Old Style" w:eastAsia="Arial" w:hAnsi="Bookman Old Style" w:cs="Arial"/>
          <w:color w:val="000000"/>
        </w:rPr>
        <w:t xml:space="preserve"> Viabilidad presupuestaria, diseño de producción y ejecución, de acuerdo con el cronograma presentado por el aspirante.</w:t>
      </w:r>
    </w:p>
    <w:p w:rsidR="00EA7C7D" w:rsidRDefault="00EA7C7D" w:rsidP="006E72F5">
      <w:pPr>
        <w:autoSpaceDE w:val="0"/>
        <w:autoSpaceDN w:val="0"/>
        <w:adjustRightInd w:val="0"/>
        <w:spacing w:before="240" w:after="0" w:line="360" w:lineRule="auto"/>
        <w:jc w:val="both"/>
        <w:rPr>
          <w:rFonts w:ascii="Bookman Old Style" w:eastAsia="Arial" w:hAnsi="Bookman Old Style" w:cs="Arial"/>
          <w:color w:val="000000"/>
        </w:rPr>
      </w:pPr>
    </w:p>
    <w:p w:rsidR="00EA7C7D" w:rsidRDefault="00EA7C7D" w:rsidP="006E72F5">
      <w:pPr>
        <w:autoSpaceDE w:val="0"/>
        <w:autoSpaceDN w:val="0"/>
        <w:adjustRightInd w:val="0"/>
        <w:spacing w:before="240" w:after="0" w:line="360" w:lineRule="auto"/>
        <w:jc w:val="both"/>
        <w:rPr>
          <w:rFonts w:ascii="Bookman Old Style" w:eastAsia="Arial" w:hAnsi="Bookman Old Style" w:cs="Arial"/>
          <w:color w:val="000000"/>
        </w:rPr>
      </w:pPr>
    </w:p>
    <w:p w:rsidR="006E72F5" w:rsidRPr="00A31C4F" w:rsidRDefault="000B542A" w:rsidP="006E72F5">
      <w:pPr>
        <w:autoSpaceDE w:val="0"/>
        <w:autoSpaceDN w:val="0"/>
        <w:adjustRightInd w:val="0"/>
        <w:spacing w:before="240" w:after="0" w:line="360" w:lineRule="auto"/>
        <w:jc w:val="both"/>
        <w:rPr>
          <w:rFonts w:ascii="Bookman Old Style" w:eastAsia="Arial" w:hAnsi="Bookman Old Style" w:cs="Arial"/>
          <w:b/>
          <w:color w:val="000000"/>
          <w:u w:val="single"/>
        </w:rPr>
      </w:pPr>
      <w:r w:rsidRPr="00F05627">
        <w:rPr>
          <w:rFonts w:ascii="Bookman Old Style" w:eastAsia="Arial" w:hAnsi="Bookman Old Style" w:cs="Arial"/>
          <w:b/>
          <w:color w:val="000000"/>
        </w:rPr>
        <w:lastRenderedPageBreak/>
        <w:t>7.</w:t>
      </w:r>
      <w:r w:rsidRPr="00A31C4F">
        <w:rPr>
          <w:rFonts w:ascii="Bookman Old Style" w:eastAsia="Arial" w:hAnsi="Bookman Old Style" w:cs="Arial"/>
          <w:b/>
          <w:color w:val="000000"/>
          <w:u w:val="single"/>
        </w:rPr>
        <w:t xml:space="preserve"> INCUMPLIMIENTOS</w:t>
      </w:r>
      <w:r w:rsidR="006E72F5" w:rsidRPr="00A31C4F">
        <w:rPr>
          <w:rFonts w:ascii="Bookman Old Style" w:eastAsia="Arial" w:hAnsi="Bookman Old Style" w:cs="Arial"/>
          <w:b/>
          <w:color w:val="000000"/>
          <w:u w:val="single"/>
        </w:rPr>
        <w:t xml:space="preserve"> Y MEDIDAS </w:t>
      </w:r>
    </w:p>
    <w:p w:rsidR="006E72F5" w:rsidRPr="00AC445F" w:rsidRDefault="006E72F5" w:rsidP="006E72F5">
      <w:pPr>
        <w:autoSpaceDE w:val="0"/>
        <w:autoSpaceDN w:val="0"/>
        <w:adjustRightInd w:val="0"/>
        <w:spacing w:before="240" w:after="0" w:line="360" w:lineRule="auto"/>
        <w:jc w:val="both"/>
        <w:rPr>
          <w:rFonts w:ascii="Bookman Old Style" w:eastAsiaTheme="minorHAnsi" w:hAnsi="Bookman Old Style" w:cs="Arial"/>
        </w:rPr>
      </w:pPr>
      <w:r w:rsidRPr="00AC445F">
        <w:rPr>
          <w:rFonts w:ascii="Bookman Old Style" w:eastAsiaTheme="minorHAnsi" w:hAnsi="Bookman Old Style" w:cs="Arial"/>
        </w:rPr>
        <w:t>Si el proyecto no ha finalizado luego de que transcurran los términos de la ayuda referidos, o es abandonado por el beneficiario, el GT solicita el rembolso de la ayuda concedida hasta el momento, con las penalizaciones descritas en el Contrato de Financiamiento.</w:t>
      </w:r>
    </w:p>
    <w:p w:rsidR="006E72F5" w:rsidRPr="00AC445F" w:rsidRDefault="006E72F5" w:rsidP="006E72F5">
      <w:pPr>
        <w:spacing w:before="240" w:after="0" w:line="360" w:lineRule="auto"/>
        <w:jc w:val="both"/>
        <w:rPr>
          <w:rFonts w:ascii="Bookman Old Style" w:hAnsi="Bookman Old Style" w:cs="Arial"/>
        </w:rPr>
      </w:pPr>
      <w:r w:rsidRPr="00AC445F">
        <w:rPr>
          <w:rFonts w:ascii="Bookman Old Style" w:eastAsiaTheme="minorHAnsi" w:hAnsi="Bookman Old Style" w:cs="Arial"/>
        </w:rPr>
        <w:t>Si el beneficiario no devuelve</w:t>
      </w:r>
      <w:r w:rsidR="009B50B8">
        <w:rPr>
          <w:rFonts w:ascii="Bookman Old Style" w:eastAsiaTheme="minorHAnsi" w:hAnsi="Bookman Old Style" w:cs="Arial"/>
        </w:rPr>
        <w:t xml:space="preserve"> </w:t>
      </w:r>
      <w:r w:rsidRPr="00AC445F">
        <w:rPr>
          <w:rFonts w:ascii="Bookman Old Style" w:eastAsiaTheme="minorHAnsi" w:hAnsi="Bookman Old Style" w:cs="Arial"/>
        </w:rPr>
        <w:t xml:space="preserve">íntegramente el dinero de la ayuda concedida o </w:t>
      </w:r>
      <w:r w:rsidRPr="00AC445F">
        <w:rPr>
          <w:rFonts w:ascii="Bookman Old Style" w:hAnsi="Bookman Old Style" w:cs="Arial"/>
        </w:rPr>
        <w:t>incumple con las bases de este Fondo y con las obligaciones contraídas en el contrato, se le pueden aplicar por el GT cualquiera de las medidas siguientes:</w:t>
      </w:r>
    </w:p>
    <w:p w:rsidR="006E72F5" w:rsidRPr="00AC445F" w:rsidRDefault="006E72F5" w:rsidP="006E72F5">
      <w:pPr>
        <w:pStyle w:val="Prrafodelista"/>
        <w:numPr>
          <w:ilvl w:val="0"/>
          <w:numId w:val="13"/>
        </w:numPr>
        <w:spacing w:before="240" w:after="0" w:line="360" w:lineRule="auto"/>
        <w:ind w:left="284" w:hanging="284"/>
        <w:jc w:val="both"/>
        <w:rPr>
          <w:rFonts w:ascii="Bookman Old Style" w:hAnsi="Bookman Old Style" w:cs="Arial"/>
        </w:rPr>
      </w:pPr>
      <w:r w:rsidRPr="00AC445F">
        <w:rPr>
          <w:rFonts w:ascii="Bookman Old Style" w:hAnsi="Bookman Old Style" w:cs="Arial"/>
        </w:rPr>
        <w:t>No aplicación al Fondo de Fomento por un período de hasta</w:t>
      </w:r>
      <w:r w:rsidR="009B50B8">
        <w:rPr>
          <w:rFonts w:ascii="Bookman Old Style" w:hAnsi="Bookman Old Style" w:cs="Arial"/>
        </w:rPr>
        <w:t xml:space="preserve"> </w:t>
      </w:r>
      <w:r w:rsidRPr="00AC445F">
        <w:rPr>
          <w:rFonts w:ascii="Bookman Old Style" w:hAnsi="Bookman Old Style" w:cs="Arial"/>
        </w:rPr>
        <w:t xml:space="preserve">cinco (5) años. </w:t>
      </w:r>
    </w:p>
    <w:p w:rsidR="006E72F5" w:rsidRPr="00AC445F" w:rsidRDefault="006E72F5" w:rsidP="006E72F5">
      <w:pPr>
        <w:pStyle w:val="Prrafodelista"/>
        <w:numPr>
          <w:ilvl w:val="0"/>
          <w:numId w:val="13"/>
        </w:numPr>
        <w:spacing w:before="240" w:after="0" w:line="360" w:lineRule="auto"/>
        <w:ind w:left="284" w:hanging="284"/>
        <w:jc w:val="both"/>
        <w:rPr>
          <w:rFonts w:ascii="Bookman Old Style" w:hAnsi="Bookman Old Style" w:cs="Arial"/>
        </w:rPr>
      </w:pPr>
      <w:r w:rsidRPr="00AC445F">
        <w:rPr>
          <w:rFonts w:ascii="Bookman Old Style" w:hAnsi="Bookman Old Style" w:cs="Arial"/>
        </w:rPr>
        <w:t>Baja temporal o permanente del Registro del Creador Audiovisual y Cinematográfico.</w:t>
      </w:r>
    </w:p>
    <w:p w:rsidR="006E72F5" w:rsidRPr="00F05627" w:rsidRDefault="006E72F5" w:rsidP="00F05627">
      <w:pPr>
        <w:pStyle w:val="Prrafodelista"/>
        <w:numPr>
          <w:ilvl w:val="0"/>
          <w:numId w:val="13"/>
        </w:numPr>
        <w:spacing w:before="240" w:after="0" w:line="360" w:lineRule="auto"/>
        <w:ind w:left="284" w:hanging="284"/>
        <w:jc w:val="both"/>
        <w:rPr>
          <w:rFonts w:ascii="Bookman Old Style" w:hAnsi="Bookman Old Style" w:cs="Arial"/>
        </w:rPr>
      </w:pPr>
      <w:r w:rsidRPr="00AC445F">
        <w:rPr>
          <w:rFonts w:ascii="Bookman Old Style" w:hAnsi="Bookman Old Style" w:cs="Arial"/>
        </w:rPr>
        <w:t>Denuncia penal correspondiente, en caso de que la conducta pueda ser constitutiva de delito o contravención.</w:t>
      </w:r>
    </w:p>
    <w:p w:rsidR="006E72F5" w:rsidRPr="00AC445F" w:rsidRDefault="00F05627" w:rsidP="006E72F5">
      <w:pPr>
        <w:autoSpaceDE w:val="0"/>
        <w:autoSpaceDN w:val="0"/>
        <w:adjustRightInd w:val="0"/>
        <w:spacing w:before="240" w:after="0" w:line="360" w:lineRule="auto"/>
        <w:jc w:val="both"/>
        <w:rPr>
          <w:rFonts w:ascii="Bookman Old Style" w:eastAsia="Arial" w:hAnsi="Bookman Old Style" w:cs="Arial"/>
          <w:b/>
          <w:color w:val="000000"/>
        </w:rPr>
      </w:pPr>
      <w:r>
        <w:rPr>
          <w:rFonts w:ascii="Bookman Old Style" w:eastAsia="Arial" w:hAnsi="Bookman Old Style" w:cs="Arial"/>
          <w:b/>
          <w:color w:val="000000"/>
        </w:rPr>
        <w:t>8</w:t>
      </w:r>
      <w:r w:rsidR="006E72F5" w:rsidRPr="00AC445F">
        <w:rPr>
          <w:rFonts w:ascii="Bookman Old Style" w:eastAsia="Arial" w:hAnsi="Bookman Old Style" w:cs="Arial"/>
          <w:b/>
          <w:color w:val="000000"/>
        </w:rPr>
        <w:t xml:space="preserve">. </w:t>
      </w:r>
      <w:r w:rsidR="006E72F5" w:rsidRPr="00AC445F">
        <w:rPr>
          <w:rFonts w:ascii="Bookman Old Style" w:eastAsia="Arial" w:hAnsi="Bookman Old Style" w:cs="Arial"/>
          <w:b/>
          <w:color w:val="000000"/>
          <w:u w:val="single"/>
        </w:rPr>
        <w:t>CONTROL Y AUDITORÍA</w:t>
      </w:r>
    </w:p>
    <w:p w:rsidR="006E72F5" w:rsidRDefault="006E72F5" w:rsidP="006E72F5">
      <w:pPr>
        <w:autoSpaceDE w:val="0"/>
        <w:autoSpaceDN w:val="0"/>
        <w:adjustRightInd w:val="0"/>
        <w:spacing w:before="240" w:after="0" w:line="360" w:lineRule="auto"/>
        <w:jc w:val="both"/>
        <w:rPr>
          <w:rFonts w:ascii="Bookman Old Style" w:eastAsia="Arial" w:hAnsi="Bookman Old Style" w:cs="Arial"/>
          <w:color w:val="000000"/>
        </w:rPr>
      </w:pPr>
      <w:r w:rsidRPr="00AC445F">
        <w:rPr>
          <w:rFonts w:ascii="Bookman Old Style" w:eastAsia="Arial" w:hAnsi="Bookman Old Style" w:cs="Arial"/>
          <w:color w:val="000000"/>
        </w:rPr>
        <w:t>Los proyectos beneficiados pueden ser auditados una vez ejecutado más del setenta por ciento (70%) de la ayuda entregada, o en un período de hasta cinco (5) años posteriores a la finalización de la obra,</w:t>
      </w:r>
      <w:r w:rsidR="005344AF">
        <w:rPr>
          <w:rFonts w:ascii="Bookman Old Style" w:eastAsia="Arial" w:hAnsi="Bookman Old Style" w:cs="Arial"/>
          <w:color w:val="000000"/>
        </w:rPr>
        <w:t xml:space="preserve"> </w:t>
      </w:r>
      <w:r w:rsidRPr="00AC445F">
        <w:rPr>
          <w:rFonts w:ascii="Bookman Old Style" w:eastAsia="Arial" w:hAnsi="Bookman Old Style" w:cs="Arial"/>
          <w:color w:val="000000"/>
        </w:rPr>
        <w:t>por el Fondo</w:t>
      </w:r>
      <w:r w:rsidR="005344AF">
        <w:rPr>
          <w:rFonts w:ascii="Bookman Old Style" w:eastAsia="Arial" w:hAnsi="Bookman Old Style" w:cs="Arial"/>
          <w:color w:val="000000"/>
        </w:rPr>
        <w:t xml:space="preserve"> </w:t>
      </w:r>
      <w:r w:rsidRPr="00AC445F">
        <w:rPr>
          <w:rFonts w:ascii="Bookman Old Style" w:eastAsia="Arial" w:hAnsi="Bookman Old Style" w:cs="Arial"/>
          <w:color w:val="000000"/>
        </w:rPr>
        <w:t>o</w:t>
      </w:r>
      <w:r w:rsidR="005344AF">
        <w:rPr>
          <w:rFonts w:ascii="Bookman Old Style" w:eastAsia="Arial" w:hAnsi="Bookman Old Style" w:cs="Arial"/>
          <w:color w:val="000000"/>
        </w:rPr>
        <w:t xml:space="preserve"> </w:t>
      </w:r>
      <w:r w:rsidRPr="00AC445F">
        <w:rPr>
          <w:rFonts w:ascii="Bookman Old Style" w:eastAsia="Arial" w:hAnsi="Bookman Old Style" w:cs="Arial"/>
          <w:color w:val="000000"/>
        </w:rPr>
        <w:t xml:space="preserve">por cualquiera de las autoridades facultadas a tales efectos y con una notificación previa al beneficiario de al menos quince (15) días anteriores a la auditoría. </w:t>
      </w:r>
    </w:p>
    <w:p w:rsidR="006E72F5" w:rsidRPr="005D745D" w:rsidRDefault="006E72F5" w:rsidP="006E72F5">
      <w:pPr>
        <w:autoSpaceDE w:val="0"/>
        <w:autoSpaceDN w:val="0"/>
        <w:adjustRightInd w:val="0"/>
        <w:spacing w:line="360" w:lineRule="auto"/>
        <w:jc w:val="both"/>
        <w:rPr>
          <w:rFonts w:ascii="Bookman Old Style" w:eastAsiaTheme="minorHAnsi" w:hAnsi="Bookman Old Style" w:cs="Arial"/>
        </w:rPr>
      </w:pPr>
      <w:r w:rsidRPr="005D745D">
        <w:rPr>
          <w:rFonts w:ascii="Bookman Old Style" w:eastAsiaTheme="minorHAnsi" w:hAnsi="Bookman Old Style" w:cs="Arial"/>
        </w:rPr>
        <w:t xml:space="preserve">Sin perjuicio de lo anterior y de acuerdo a las necesidades del Fondo, el GT puede solicitar Informes de Ejecución de los fondos adjudicados, firmados por su responsable legal. </w:t>
      </w:r>
    </w:p>
    <w:p w:rsidR="006E72F5" w:rsidRPr="00AC445F" w:rsidRDefault="00F05627" w:rsidP="006E72F5">
      <w:pPr>
        <w:autoSpaceDE w:val="0"/>
        <w:autoSpaceDN w:val="0"/>
        <w:adjustRightInd w:val="0"/>
        <w:spacing w:before="240" w:after="0" w:line="360" w:lineRule="auto"/>
        <w:jc w:val="both"/>
        <w:rPr>
          <w:rFonts w:ascii="Bookman Old Style" w:eastAsia="Arial" w:hAnsi="Bookman Old Style" w:cs="Arial"/>
          <w:b/>
          <w:color w:val="000000"/>
        </w:rPr>
      </w:pPr>
      <w:r>
        <w:rPr>
          <w:rFonts w:ascii="Bookman Old Style" w:eastAsia="Arial" w:hAnsi="Bookman Old Style" w:cs="Arial"/>
          <w:b/>
          <w:color w:val="000000"/>
        </w:rPr>
        <w:t xml:space="preserve">9. </w:t>
      </w:r>
      <w:r w:rsidR="006E72F5" w:rsidRPr="00AC445F">
        <w:rPr>
          <w:rFonts w:ascii="Bookman Old Style" w:eastAsia="Arial" w:hAnsi="Bookman Old Style" w:cs="Arial"/>
          <w:b/>
          <w:color w:val="000000"/>
          <w:u w:val="single"/>
        </w:rPr>
        <w:t>OTRAS DISPOSICIONES</w:t>
      </w:r>
    </w:p>
    <w:p w:rsidR="006E72F5" w:rsidRPr="00AC445F" w:rsidRDefault="006E72F5" w:rsidP="006E72F5">
      <w:pPr>
        <w:autoSpaceDE w:val="0"/>
        <w:autoSpaceDN w:val="0"/>
        <w:adjustRightInd w:val="0"/>
        <w:spacing w:before="240" w:after="0" w:line="360" w:lineRule="auto"/>
        <w:jc w:val="both"/>
        <w:rPr>
          <w:rFonts w:ascii="Bookman Old Style" w:eastAsia="Arial" w:hAnsi="Bookman Old Style" w:cs="Arial"/>
          <w:color w:val="000000"/>
        </w:rPr>
      </w:pPr>
      <w:r w:rsidRPr="00AC445F">
        <w:rPr>
          <w:rFonts w:ascii="Bookman Old Style" w:eastAsia="Arial" w:hAnsi="Bookman Old Style" w:cs="Arial"/>
          <w:color w:val="000000"/>
        </w:rPr>
        <w:t xml:space="preserve">El financiamiento asignado por el Fondo a un proyecto debe ser utilizado íntegramente en el territorio nacional. </w:t>
      </w:r>
    </w:p>
    <w:p w:rsidR="006E72F5" w:rsidRPr="00AC445F" w:rsidRDefault="006E72F5" w:rsidP="006E72F5">
      <w:pPr>
        <w:autoSpaceDE w:val="0"/>
        <w:autoSpaceDN w:val="0"/>
        <w:adjustRightInd w:val="0"/>
        <w:spacing w:before="240" w:after="0" w:line="360" w:lineRule="auto"/>
        <w:jc w:val="both"/>
        <w:rPr>
          <w:rFonts w:ascii="Bookman Old Style" w:eastAsia="Arial" w:hAnsi="Bookman Old Style" w:cs="Arial"/>
          <w:color w:val="000000"/>
        </w:rPr>
      </w:pPr>
      <w:r w:rsidRPr="00AC445F">
        <w:rPr>
          <w:rFonts w:ascii="Bookman Old Style" w:eastAsia="Arial" w:hAnsi="Bookman Old Style" w:cs="Arial"/>
          <w:color w:val="000000"/>
        </w:rPr>
        <w:t xml:space="preserve">Los fondos otorgados a los beneficiarios se asignan a un proyecto en específico, en base a los méritos del mismo. En este sentido no se autoriza el uso o transferencia de los fondos otorgados como ayuda en ninguna de las </w:t>
      </w:r>
      <w:r w:rsidRPr="00AC445F">
        <w:rPr>
          <w:rFonts w:ascii="Bookman Old Style" w:eastAsia="Arial" w:hAnsi="Bookman Old Style" w:cs="Arial"/>
          <w:color w:val="000000"/>
        </w:rPr>
        <w:lastRenderedPageBreak/>
        <w:t>modalidades a otros proyectos. En el caso de que el beneficiario al que le fue otorgado se desvincule del proyecto, debe solicitarse el cambio de titular beneficiario aportando la documentación solicitada por el Grupo Técnico.</w:t>
      </w:r>
    </w:p>
    <w:p w:rsidR="006E72F5" w:rsidRDefault="006E72F5" w:rsidP="006E72F5">
      <w:pPr>
        <w:autoSpaceDE w:val="0"/>
        <w:autoSpaceDN w:val="0"/>
        <w:adjustRightInd w:val="0"/>
        <w:spacing w:before="240" w:after="0" w:line="360" w:lineRule="auto"/>
        <w:jc w:val="both"/>
        <w:rPr>
          <w:rFonts w:ascii="Bookman Old Style" w:eastAsia="Arial" w:hAnsi="Bookman Old Style" w:cs="Arial"/>
          <w:color w:val="000000"/>
        </w:rPr>
      </w:pPr>
      <w:r w:rsidRPr="00AC445F">
        <w:rPr>
          <w:rFonts w:ascii="Bookman Old Style" w:eastAsia="Arial" w:hAnsi="Bookman Old Style" w:cs="Arial"/>
          <w:color w:val="000000"/>
        </w:rPr>
        <w:t xml:space="preserve">La asignación del financiamiento no implica la cesión al Instituto Cubano del Arte e Industria Cinematográficos o al Fondo de Fomento del Cine Cubano de los derechos de utilización sobre la obra. </w:t>
      </w:r>
    </w:p>
    <w:p w:rsidR="006E72F5" w:rsidRDefault="00F05627" w:rsidP="00ED093C">
      <w:pPr>
        <w:pBdr>
          <w:top w:val="nil"/>
          <w:left w:val="nil"/>
          <w:bottom w:val="nil"/>
          <w:right w:val="nil"/>
          <w:between w:val="nil"/>
        </w:pBdr>
        <w:spacing w:before="240" w:after="0" w:line="360" w:lineRule="auto"/>
        <w:jc w:val="both"/>
        <w:rPr>
          <w:rFonts w:ascii="Bookman Old Style" w:eastAsia="Arial" w:hAnsi="Bookman Old Style" w:cs="Arial"/>
          <w:b/>
          <w:color w:val="000000"/>
        </w:rPr>
      </w:pPr>
      <w:r>
        <w:rPr>
          <w:rFonts w:ascii="Bookman Old Style" w:eastAsia="Arial" w:hAnsi="Bookman Old Style" w:cs="Arial"/>
          <w:b/>
          <w:color w:val="000000"/>
        </w:rPr>
        <w:t xml:space="preserve">II. </w:t>
      </w:r>
      <w:r w:rsidR="006E72F5">
        <w:rPr>
          <w:rFonts w:ascii="Bookman Old Style" w:eastAsia="Arial" w:hAnsi="Bookman Old Style" w:cs="Arial"/>
          <w:b/>
          <w:color w:val="000000"/>
        </w:rPr>
        <w:t xml:space="preserve">CUESTIONES ESPECÍFICAS SEGÚN LA FASE DEL PROYECTO </w:t>
      </w:r>
    </w:p>
    <w:p w:rsidR="006E72F5" w:rsidRPr="00F05627" w:rsidRDefault="00F05627" w:rsidP="00ED093C">
      <w:pPr>
        <w:pBdr>
          <w:top w:val="nil"/>
          <w:left w:val="nil"/>
          <w:bottom w:val="nil"/>
          <w:right w:val="nil"/>
          <w:between w:val="nil"/>
        </w:pBdr>
        <w:spacing w:before="240" w:after="0" w:line="360" w:lineRule="auto"/>
        <w:jc w:val="both"/>
        <w:rPr>
          <w:rFonts w:ascii="Bookman Old Style" w:eastAsia="Arial" w:hAnsi="Bookman Old Style" w:cs="Arial"/>
          <w:b/>
          <w:color w:val="000000"/>
        </w:rPr>
      </w:pPr>
      <w:r>
        <w:rPr>
          <w:rFonts w:ascii="Bookman Old Style" w:eastAsia="Arial" w:hAnsi="Bookman Old Style" w:cs="Arial"/>
          <w:b/>
          <w:color w:val="000000"/>
        </w:rPr>
        <w:t xml:space="preserve">1. </w:t>
      </w:r>
      <w:r w:rsidR="006E72F5" w:rsidRPr="00270A96">
        <w:rPr>
          <w:rFonts w:ascii="Bookman Old Style" w:eastAsia="Arial" w:hAnsi="Bookman Old Style" w:cs="Arial"/>
          <w:b/>
          <w:color w:val="000000"/>
          <w:u w:val="single"/>
        </w:rPr>
        <w:t>DESARROLLO DE PROYECTOS DE LARGOMETRAJES</w:t>
      </w:r>
    </w:p>
    <w:p w:rsidR="009D7BAA" w:rsidRPr="00270A96" w:rsidRDefault="00F05627" w:rsidP="00ED093C">
      <w:pPr>
        <w:pBdr>
          <w:top w:val="nil"/>
          <w:left w:val="nil"/>
          <w:bottom w:val="nil"/>
          <w:right w:val="nil"/>
          <w:between w:val="nil"/>
        </w:pBdr>
        <w:spacing w:before="240" w:after="0" w:line="360" w:lineRule="auto"/>
        <w:jc w:val="both"/>
        <w:rPr>
          <w:rFonts w:ascii="Bookman Old Style" w:eastAsia="Arial" w:hAnsi="Bookman Old Style" w:cs="Arial"/>
          <w:b/>
          <w:color w:val="000000"/>
          <w:u w:val="single"/>
        </w:rPr>
      </w:pPr>
      <w:r w:rsidRPr="00270A96">
        <w:rPr>
          <w:rFonts w:ascii="Bookman Old Style" w:eastAsia="Arial" w:hAnsi="Bookman Old Style" w:cs="Arial"/>
          <w:b/>
          <w:color w:val="000000"/>
        </w:rPr>
        <w:t>1.1.</w:t>
      </w:r>
      <w:r w:rsidRPr="00270A96">
        <w:rPr>
          <w:rFonts w:ascii="Bookman Old Style" w:eastAsia="Arial" w:hAnsi="Bookman Old Style" w:cs="Arial"/>
          <w:b/>
          <w:color w:val="000000"/>
          <w:u w:val="single"/>
        </w:rPr>
        <w:t xml:space="preserve"> </w:t>
      </w:r>
      <w:r w:rsidR="009D7BAA" w:rsidRPr="00270A96">
        <w:rPr>
          <w:rFonts w:ascii="Bookman Old Style" w:eastAsia="Arial" w:hAnsi="Bookman Old Style" w:cs="Arial"/>
          <w:b/>
          <w:color w:val="000000"/>
          <w:u w:val="single"/>
        </w:rPr>
        <w:t xml:space="preserve">MONTOS A OTORGAR </w:t>
      </w:r>
    </w:p>
    <w:p w:rsidR="006E72F5" w:rsidRPr="00AC445F" w:rsidRDefault="006E72F5" w:rsidP="006E72F5">
      <w:pPr>
        <w:pBdr>
          <w:top w:val="nil"/>
          <w:left w:val="nil"/>
          <w:bottom w:val="nil"/>
          <w:right w:val="nil"/>
          <w:between w:val="nil"/>
        </w:pBdr>
        <w:spacing w:before="240" w:line="360" w:lineRule="auto"/>
        <w:jc w:val="both"/>
        <w:rPr>
          <w:rFonts w:ascii="Bookman Old Style" w:eastAsia="Arial" w:hAnsi="Bookman Old Style" w:cs="Arial"/>
          <w:color w:val="000000"/>
        </w:rPr>
      </w:pPr>
      <w:r w:rsidRPr="00475082">
        <w:rPr>
          <w:rFonts w:ascii="Bookman Old Style" w:eastAsia="Arial" w:hAnsi="Bookman Old Style" w:cs="Arial"/>
          <w:color w:val="000000"/>
        </w:rPr>
        <w:t>El</w:t>
      </w:r>
      <w:r w:rsidR="009D7BAA" w:rsidRPr="00475082">
        <w:rPr>
          <w:rFonts w:ascii="Bookman Old Style" w:eastAsia="Arial" w:hAnsi="Bookman Old Style" w:cs="Arial"/>
          <w:color w:val="000000"/>
        </w:rPr>
        <w:t xml:space="preserve"> importe del monto concedido puede ser hasta del sesenta por ciento (60%) del presupuesto presentado</w:t>
      </w:r>
      <w:r w:rsidR="00475082">
        <w:rPr>
          <w:rFonts w:ascii="Bookman Old Style" w:eastAsia="Arial" w:hAnsi="Bookman Old Style" w:cs="Arial"/>
          <w:color w:val="000000"/>
        </w:rPr>
        <w:t xml:space="preserve">. </w:t>
      </w:r>
      <w:r w:rsidRPr="00475082">
        <w:rPr>
          <w:rFonts w:ascii="Bookman Old Style" w:eastAsia="Arial" w:hAnsi="Bookman Old Style" w:cs="Arial"/>
          <w:color w:val="000000"/>
        </w:rPr>
        <w:t>El monto</w:t>
      </w:r>
      <w:r w:rsidRPr="00ED093C">
        <w:rPr>
          <w:rFonts w:ascii="Bookman Old Style" w:eastAsia="Arial" w:hAnsi="Bookman Old Style" w:cs="Arial"/>
          <w:color w:val="000000"/>
        </w:rPr>
        <w:t xml:space="preserve"> mínimo que se concede por proyecto no puede ser inferior al </w:t>
      </w:r>
      <w:r w:rsidRPr="00ED093C">
        <w:rPr>
          <w:rFonts w:ascii="Bookman Old Style" w:eastAsia="Arial" w:hAnsi="Bookman Old Style" w:cs="Arial"/>
          <w:color w:val="000000" w:themeColor="text1"/>
        </w:rPr>
        <w:t>veinte</w:t>
      </w:r>
      <w:r w:rsidR="003A4444">
        <w:rPr>
          <w:rFonts w:ascii="Bookman Old Style" w:eastAsia="Arial" w:hAnsi="Bookman Old Style" w:cs="Arial"/>
          <w:color w:val="000000" w:themeColor="text1"/>
        </w:rPr>
        <w:t xml:space="preserve"> </w:t>
      </w:r>
      <w:r w:rsidRPr="00ED093C">
        <w:rPr>
          <w:rFonts w:ascii="Bookman Old Style" w:eastAsia="Arial" w:hAnsi="Bookman Old Style" w:cs="Arial"/>
          <w:color w:val="000000"/>
        </w:rPr>
        <w:t>por ciento (20%) del presupuesto presentado.</w:t>
      </w:r>
    </w:p>
    <w:p w:rsidR="006E72F5" w:rsidRDefault="006E72F5" w:rsidP="006E72F5">
      <w:pPr>
        <w:pBdr>
          <w:top w:val="nil"/>
          <w:left w:val="nil"/>
          <w:bottom w:val="nil"/>
          <w:right w:val="nil"/>
          <w:between w:val="nil"/>
        </w:pBdr>
        <w:spacing w:before="240" w:line="360" w:lineRule="auto"/>
        <w:jc w:val="both"/>
        <w:rPr>
          <w:rFonts w:ascii="Bookman Old Style" w:eastAsia="Arial" w:hAnsi="Bookman Old Style" w:cs="Arial"/>
          <w:color w:val="000000"/>
        </w:rPr>
      </w:pPr>
      <w:r w:rsidRPr="00AC445F">
        <w:rPr>
          <w:rFonts w:ascii="Bookman Old Style" w:eastAsia="Arial" w:hAnsi="Bookman Old Style" w:cs="Arial"/>
          <w:color w:val="000000"/>
        </w:rPr>
        <w:t xml:space="preserve">En cualquier caso, el aporte del </w:t>
      </w:r>
      <w:r w:rsidRPr="008C3686">
        <w:rPr>
          <w:rFonts w:ascii="Bookman Old Style" w:eastAsia="Arial" w:hAnsi="Bookman Old Style" w:cs="Arial"/>
          <w:color w:val="000000"/>
        </w:rPr>
        <w:t>Fondo</w:t>
      </w:r>
      <w:r w:rsidRPr="00AC445F">
        <w:rPr>
          <w:rFonts w:ascii="Bookman Old Style" w:eastAsia="Arial" w:hAnsi="Bookman Old Style" w:cs="Arial"/>
          <w:color w:val="000000"/>
        </w:rPr>
        <w:t xml:space="preserve"> se determina en función de los costes y de la naturaleza de cada uno de los proyectos apoyados.</w:t>
      </w:r>
    </w:p>
    <w:p w:rsidR="00C34170" w:rsidRPr="005D745D" w:rsidRDefault="00C34170" w:rsidP="00C34170">
      <w:pPr>
        <w:spacing w:line="360" w:lineRule="auto"/>
        <w:jc w:val="both"/>
        <w:rPr>
          <w:rFonts w:ascii="Bookman Old Style" w:hAnsi="Bookman Old Style"/>
        </w:rPr>
      </w:pPr>
      <w:r w:rsidRPr="005D745D">
        <w:rPr>
          <w:rFonts w:ascii="Bookman Old Style" w:hAnsi="Bookman Old Style"/>
        </w:rPr>
        <w:t xml:space="preserve">Las ayudas concedidas en esta modalidad se realizan a fondo perdido, sin que sea necesario el reembolso del dinero otorgado. </w:t>
      </w:r>
    </w:p>
    <w:p w:rsidR="00543200" w:rsidRPr="00270A96" w:rsidRDefault="006E72F5" w:rsidP="00543200">
      <w:pPr>
        <w:pStyle w:val="Prrafodelista"/>
        <w:numPr>
          <w:ilvl w:val="1"/>
          <w:numId w:val="9"/>
        </w:numPr>
        <w:pBdr>
          <w:top w:val="nil"/>
          <w:left w:val="nil"/>
          <w:bottom w:val="nil"/>
          <w:right w:val="nil"/>
          <w:between w:val="nil"/>
        </w:pBdr>
        <w:spacing w:before="240" w:after="0" w:line="360" w:lineRule="auto"/>
        <w:jc w:val="both"/>
        <w:rPr>
          <w:rFonts w:ascii="Bookman Old Style" w:eastAsia="Arial" w:hAnsi="Bookman Old Style" w:cs="Arial"/>
          <w:b/>
          <w:color w:val="000000"/>
          <w:u w:val="single"/>
        </w:rPr>
      </w:pPr>
      <w:r w:rsidRPr="00270A96">
        <w:rPr>
          <w:rFonts w:ascii="Bookman Old Style" w:eastAsia="Arial" w:hAnsi="Bookman Old Style" w:cs="Arial"/>
          <w:b/>
          <w:color w:val="000000"/>
          <w:u w:val="single"/>
        </w:rPr>
        <w:t>DOCUMENTOS REQUERIDOS</w:t>
      </w:r>
    </w:p>
    <w:p w:rsidR="006E72F5" w:rsidRPr="00543200" w:rsidRDefault="006E72F5" w:rsidP="00543200">
      <w:pPr>
        <w:pBdr>
          <w:top w:val="nil"/>
          <w:left w:val="nil"/>
          <w:bottom w:val="nil"/>
          <w:right w:val="nil"/>
          <w:between w:val="nil"/>
        </w:pBdr>
        <w:spacing w:before="240" w:after="0" w:line="360" w:lineRule="auto"/>
        <w:ind w:left="360"/>
        <w:jc w:val="both"/>
        <w:rPr>
          <w:rFonts w:ascii="Bookman Old Style" w:hAnsi="Bookman Old Style" w:cs="Arial"/>
          <w:color w:val="000000"/>
        </w:rPr>
      </w:pPr>
      <w:r w:rsidRPr="00543200">
        <w:rPr>
          <w:rFonts w:ascii="Bookman Old Style" w:eastAsia="Arial" w:hAnsi="Bookman Old Style" w:cs="Arial"/>
          <w:color w:val="000000"/>
        </w:rPr>
        <w:t>Planilla de inscripción en formato digital (Word o PDF) con la fotocopia del carnet del Registro del Creador Audiovisual y Cinematográfico o con la Resolución de creación del Colectivo (usar el modelo de planilla que el GT facilita)</w:t>
      </w:r>
    </w:p>
    <w:p w:rsidR="006E72F5" w:rsidRPr="005D745D" w:rsidRDefault="006E72F5" w:rsidP="006E72F5">
      <w:pPr>
        <w:pStyle w:val="Prrafodelista"/>
        <w:numPr>
          <w:ilvl w:val="0"/>
          <w:numId w:val="19"/>
        </w:numPr>
        <w:pBdr>
          <w:top w:val="nil"/>
          <w:left w:val="nil"/>
          <w:bottom w:val="nil"/>
          <w:right w:val="nil"/>
          <w:between w:val="nil"/>
        </w:pBdr>
        <w:spacing w:before="240" w:after="0" w:line="360" w:lineRule="auto"/>
        <w:jc w:val="both"/>
        <w:rPr>
          <w:rFonts w:ascii="Bookman Old Style" w:hAnsi="Bookman Old Style" w:cs="Arial"/>
        </w:rPr>
      </w:pPr>
      <w:r w:rsidRPr="005D745D">
        <w:rPr>
          <w:rFonts w:ascii="Bookman Old Style" w:eastAsia="Calibri" w:hAnsi="Bookman Old Style" w:cs="Arial"/>
          <w:color w:val="000000"/>
        </w:rPr>
        <w:t>Carpeta del proyecto en formato digital (Word o PDF) con los siguientes documentos:</w:t>
      </w:r>
    </w:p>
    <w:p w:rsidR="006E72F5" w:rsidRPr="005D745D" w:rsidRDefault="00407D48" w:rsidP="00AF5F8B">
      <w:pPr>
        <w:numPr>
          <w:ilvl w:val="0"/>
          <w:numId w:val="23"/>
        </w:numPr>
        <w:pBdr>
          <w:top w:val="nil"/>
          <w:left w:val="nil"/>
          <w:bottom w:val="nil"/>
          <w:right w:val="nil"/>
          <w:between w:val="nil"/>
        </w:pBdr>
        <w:spacing w:after="0" w:line="360" w:lineRule="auto"/>
        <w:jc w:val="both"/>
        <w:rPr>
          <w:rFonts w:ascii="Bookman Old Style" w:eastAsia="Calibri" w:hAnsi="Bookman Old Style" w:cs="Arial"/>
          <w:color w:val="000000"/>
        </w:rPr>
      </w:pPr>
      <w:r>
        <w:rPr>
          <w:rFonts w:ascii="Bookman Old Style" w:eastAsia="Arial" w:hAnsi="Bookman Old Style" w:cs="Arial"/>
          <w:color w:val="000000"/>
        </w:rPr>
        <w:t>Logline (máximo 40</w:t>
      </w:r>
      <w:r w:rsidR="006E72F5" w:rsidRPr="005D745D">
        <w:rPr>
          <w:rFonts w:ascii="Bookman Old Style" w:eastAsia="Arial" w:hAnsi="Bookman Old Style" w:cs="Arial"/>
          <w:color w:val="000000"/>
        </w:rPr>
        <w:t xml:space="preserve"> palabras). </w:t>
      </w:r>
    </w:p>
    <w:p w:rsidR="006E72F5" w:rsidRPr="005D745D" w:rsidRDefault="006E72F5" w:rsidP="00AF5F8B">
      <w:pPr>
        <w:numPr>
          <w:ilvl w:val="0"/>
          <w:numId w:val="23"/>
        </w:numPr>
        <w:pBdr>
          <w:top w:val="nil"/>
          <w:left w:val="nil"/>
          <w:bottom w:val="nil"/>
          <w:right w:val="nil"/>
          <w:between w:val="nil"/>
        </w:pBdr>
        <w:spacing w:after="0" w:line="360" w:lineRule="auto"/>
        <w:jc w:val="both"/>
        <w:rPr>
          <w:rFonts w:ascii="Bookman Old Style" w:eastAsia="Calibri" w:hAnsi="Bookman Old Style" w:cs="Arial"/>
          <w:color w:val="000000"/>
        </w:rPr>
      </w:pPr>
      <w:r w:rsidRPr="005D745D">
        <w:rPr>
          <w:rFonts w:ascii="Bookman Old Style" w:eastAsia="Arial" w:hAnsi="Bookman Old Style" w:cs="Arial"/>
          <w:color w:val="000000"/>
        </w:rPr>
        <w:t>Sinopsis (máximo 1 cuartilla).</w:t>
      </w:r>
    </w:p>
    <w:p w:rsidR="006E72F5" w:rsidRPr="005D745D" w:rsidRDefault="006E72F5" w:rsidP="00AF5F8B">
      <w:pPr>
        <w:numPr>
          <w:ilvl w:val="0"/>
          <w:numId w:val="23"/>
        </w:numPr>
        <w:pBdr>
          <w:top w:val="nil"/>
          <w:left w:val="nil"/>
          <w:bottom w:val="nil"/>
          <w:right w:val="nil"/>
          <w:between w:val="nil"/>
        </w:pBdr>
        <w:spacing w:after="0" w:line="360" w:lineRule="auto"/>
        <w:jc w:val="both"/>
        <w:rPr>
          <w:rFonts w:ascii="Bookman Old Style" w:eastAsia="Calibri" w:hAnsi="Bookman Old Style" w:cs="Arial"/>
          <w:color w:val="000000"/>
        </w:rPr>
      </w:pPr>
      <w:r w:rsidRPr="005D745D">
        <w:rPr>
          <w:rFonts w:ascii="Bookman Old Style" w:eastAsia="Arial" w:hAnsi="Bookman Old Style" w:cs="Arial"/>
          <w:color w:val="000000"/>
        </w:rPr>
        <w:t>Argumento (de 6 a 10 cuartillas).</w:t>
      </w:r>
    </w:p>
    <w:p w:rsidR="006E72F5" w:rsidRPr="00AF5F8B" w:rsidRDefault="006E72F5" w:rsidP="00AF5F8B">
      <w:pPr>
        <w:numPr>
          <w:ilvl w:val="0"/>
          <w:numId w:val="23"/>
        </w:numPr>
        <w:pBdr>
          <w:top w:val="nil"/>
          <w:left w:val="nil"/>
          <w:bottom w:val="nil"/>
          <w:right w:val="nil"/>
          <w:between w:val="nil"/>
        </w:pBdr>
        <w:spacing w:after="0" w:line="360" w:lineRule="auto"/>
        <w:jc w:val="both"/>
        <w:rPr>
          <w:rFonts w:ascii="Bookman Old Style" w:eastAsia="Calibri" w:hAnsi="Bookman Old Style" w:cs="Arial"/>
          <w:color w:val="000000"/>
        </w:rPr>
      </w:pPr>
      <w:r w:rsidRPr="005D745D">
        <w:rPr>
          <w:rFonts w:ascii="Bookman Old Style" w:eastAsia="Arial" w:hAnsi="Bookman Old Style" w:cs="Arial"/>
          <w:color w:val="000000"/>
        </w:rPr>
        <w:t>Últim</w:t>
      </w:r>
      <w:r w:rsidR="00543200">
        <w:rPr>
          <w:rFonts w:ascii="Bookman Old Style" w:eastAsia="Arial" w:hAnsi="Bookman Old Style" w:cs="Arial"/>
          <w:color w:val="000000"/>
        </w:rPr>
        <w:t>a versión del guion</w:t>
      </w:r>
      <w:r w:rsidRPr="005D745D">
        <w:rPr>
          <w:rFonts w:ascii="Bookman Old Style" w:eastAsia="Arial" w:hAnsi="Bookman Old Style" w:cs="Arial"/>
          <w:color w:val="000000"/>
        </w:rPr>
        <w:t>, si los hubiese.</w:t>
      </w:r>
    </w:p>
    <w:p w:rsidR="006E72F5" w:rsidRPr="00AF5F8B" w:rsidRDefault="006E72F5" w:rsidP="00AF5F8B">
      <w:pPr>
        <w:pStyle w:val="Prrafodelista"/>
        <w:numPr>
          <w:ilvl w:val="0"/>
          <w:numId w:val="23"/>
        </w:numPr>
        <w:pBdr>
          <w:top w:val="nil"/>
          <w:left w:val="nil"/>
          <w:bottom w:val="nil"/>
          <w:right w:val="nil"/>
          <w:between w:val="nil"/>
        </w:pBdr>
        <w:spacing w:after="0" w:line="360" w:lineRule="auto"/>
        <w:jc w:val="both"/>
        <w:rPr>
          <w:rFonts w:ascii="Bookman Old Style" w:eastAsia="Calibri" w:hAnsi="Bookman Old Style" w:cs="Arial"/>
          <w:color w:val="000000"/>
        </w:rPr>
      </w:pPr>
      <w:r w:rsidRPr="00AF5F8B">
        <w:rPr>
          <w:rFonts w:ascii="Bookman Old Style" w:eastAsia="Arial" w:hAnsi="Bookman Old Style" w:cs="Arial"/>
          <w:color w:val="000000"/>
        </w:rPr>
        <w:lastRenderedPageBreak/>
        <w:t>Breve descripción de los personajes principales.</w:t>
      </w:r>
      <w:r w:rsidR="00AF5F8B" w:rsidRPr="00AF5F8B">
        <w:rPr>
          <w:rFonts w:ascii="Bookman Old Style" w:eastAsia="Arial" w:hAnsi="Bookman Old Style" w:cs="Arial"/>
          <w:color w:val="000000"/>
        </w:rPr>
        <w:t xml:space="preserve"> Presentar diseños de personajes</w:t>
      </w:r>
      <w:r w:rsidR="00AF5F8B">
        <w:rPr>
          <w:rFonts w:ascii="Bookman Old Style" w:eastAsia="Arial" w:hAnsi="Bookman Old Style" w:cs="Arial"/>
          <w:color w:val="000000"/>
        </w:rPr>
        <w:t>.</w:t>
      </w:r>
    </w:p>
    <w:p w:rsidR="006E72F5" w:rsidRPr="005D745D" w:rsidRDefault="006E72F5" w:rsidP="00AF5F8B">
      <w:pPr>
        <w:numPr>
          <w:ilvl w:val="0"/>
          <w:numId w:val="23"/>
        </w:numPr>
        <w:pBdr>
          <w:top w:val="nil"/>
          <w:left w:val="nil"/>
          <w:bottom w:val="nil"/>
          <w:right w:val="nil"/>
          <w:between w:val="nil"/>
        </w:pBdr>
        <w:spacing w:after="0" w:line="360" w:lineRule="auto"/>
        <w:jc w:val="both"/>
        <w:rPr>
          <w:rFonts w:ascii="Bookman Old Style" w:eastAsia="Calibri" w:hAnsi="Bookman Old Style" w:cs="Arial"/>
          <w:color w:val="000000"/>
        </w:rPr>
      </w:pPr>
      <w:r w:rsidRPr="005D745D">
        <w:rPr>
          <w:rFonts w:ascii="Bookman Old Style" w:eastAsia="Arial" w:hAnsi="Bookman Old Style" w:cs="Arial"/>
          <w:color w:val="000000"/>
        </w:rPr>
        <w:t>Nota de intención del Director y/o Guionista</w:t>
      </w:r>
      <w:r>
        <w:rPr>
          <w:rFonts w:ascii="Bookman Old Style" w:eastAsia="Arial" w:hAnsi="Bookman Old Style" w:cs="Arial"/>
          <w:color w:val="000000"/>
        </w:rPr>
        <w:t xml:space="preserve"> (firmada y escaneada)</w:t>
      </w:r>
      <w:r w:rsidRPr="005D745D">
        <w:rPr>
          <w:rFonts w:ascii="Bookman Old Style" w:eastAsia="Arial" w:hAnsi="Bookman Old Style" w:cs="Arial"/>
          <w:color w:val="000000"/>
        </w:rPr>
        <w:t>.</w:t>
      </w:r>
    </w:p>
    <w:p w:rsidR="006E72F5" w:rsidRPr="005D745D" w:rsidRDefault="006E72F5" w:rsidP="00AF5F8B">
      <w:pPr>
        <w:numPr>
          <w:ilvl w:val="0"/>
          <w:numId w:val="23"/>
        </w:numPr>
        <w:pBdr>
          <w:top w:val="nil"/>
          <w:left w:val="nil"/>
          <w:bottom w:val="nil"/>
          <w:right w:val="nil"/>
          <w:between w:val="nil"/>
        </w:pBdr>
        <w:spacing w:after="0" w:line="360" w:lineRule="auto"/>
        <w:jc w:val="both"/>
        <w:rPr>
          <w:rFonts w:ascii="Bookman Old Style" w:eastAsia="Calibri" w:hAnsi="Bookman Old Style" w:cs="Arial"/>
          <w:color w:val="000000"/>
        </w:rPr>
      </w:pPr>
      <w:r w:rsidRPr="005D745D">
        <w:rPr>
          <w:rFonts w:ascii="Bookman Old Style" w:eastAsia="Arial" w:hAnsi="Bookman Old Style" w:cs="Arial"/>
          <w:color w:val="000000"/>
        </w:rPr>
        <w:t>Nota de intención del Productor</w:t>
      </w:r>
      <w:r>
        <w:rPr>
          <w:rFonts w:ascii="Bookman Old Style" w:eastAsia="Arial" w:hAnsi="Bookman Old Style" w:cs="Arial"/>
          <w:color w:val="000000"/>
        </w:rPr>
        <w:t xml:space="preserve"> (firmada y escaneada).</w:t>
      </w:r>
    </w:p>
    <w:p w:rsidR="006E72F5" w:rsidRPr="00543200" w:rsidRDefault="006E72F5" w:rsidP="00AF5F8B">
      <w:pPr>
        <w:numPr>
          <w:ilvl w:val="0"/>
          <w:numId w:val="23"/>
        </w:numPr>
        <w:pBdr>
          <w:top w:val="nil"/>
          <w:left w:val="nil"/>
          <w:bottom w:val="nil"/>
          <w:right w:val="nil"/>
          <w:between w:val="nil"/>
        </w:pBdr>
        <w:spacing w:after="0" w:line="360" w:lineRule="auto"/>
        <w:jc w:val="both"/>
        <w:rPr>
          <w:rFonts w:ascii="Bookman Old Style" w:eastAsia="Calibri" w:hAnsi="Bookman Old Style" w:cs="Arial"/>
          <w:color w:val="000000"/>
        </w:rPr>
      </w:pPr>
      <w:r w:rsidRPr="005D745D">
        <w:rPr>
          <w:rFonts w:ascii="Bookman Old Style" w:eastAsia="Arial" w:hAnsi="Bookman Old Style" w:cs="Arial"/>
          <w:color w:val="000000"/>
        </w:rPr>
        <w:t>Biografías</w:t>
      </w:r>
      <w:r w:rsidR="00543200">
        <w:rPr>
          <w:rFonts w:ascii="Bookman Old Style" w:eastAsia="Arial" w:hAnsi="Bookman Old Style" w:cs="Arial"/>
          <w:color w:val="000000"/>
        </w:rPr>
        <w:t xml:space="preserve"> y filmografías</w:t>
      </w:r>
      <w:r w:rsidRPr="005D745D">
        <w:rPr>
          <w:rFonts w:ascii="Bookman Old Style" w:eastAsia="Arial" w:hAnsi="Bookman Old Style" w:cs="Arial"/>
          <w:color w:val="000000"/>
        </w:rPr>
        <w:t xml:space="preserve"> del Director, Productor y Guionista. Asimismo, del resto del equipo técnico y/o artístico si los hubiese.  En estilo literario (no tabular), escrita en tercera persona (máximo de 1 cuartilla). </w:t>
      </w:r>
      <w:r w:rsidR="00543200">
        <w:rPr>
          <w:rFonts w:ascii="Bookman Old Style" w:eastAsia="Arial" w:hAnsi="Bookman Old Style" w:cs="Arial"/>
          <w:color w:val="000000"/>
        </w:rPr>
        <w:t xml:space="preserve">En el caso de la filmografía, </w:t>
      </w:r>
      <w:r w:rsidR="00543200">
        <w:rPr>
          <w:rFonts w:ascii="Bookman Old Style" w:eastAsia="Calibri" w:hAnsi="Bookman Old Style" w:cs="Arial"/>
          <w:color w:val="000000"/>
        </w:rPr>
        <w:t>e</w:t>
      </w:r>
      <w:r w:rsidRPr="00543200">
        <w:rPr>
          <w:rFonts w:ascii="Bookman Old Style" w:eastAsia="Arial" w:hAnsi="Bookman Old Style" w:cs="Arial"/>
          <w:color w:val="000000"/>
        </w:rPr>
        <w:t>n estilo lista cronológica, que comience de lo más reciente a lo más antiguo y que contenga: Fecha - Título de la obra - Nombre del Director - Festivales y/o premios importantes recibidos.</w:t>
      </w:r>
      <w:r w:rsidRPr="00543200">
        <w:rPr>
          <w:rFonts w:ascii="Bookman Old Style" w:eastAsia="Arial" w:hAnsi="Bookman Old Style" w:cs="Arial"/>
          <w:i/>
          <w:smallCaps/>
          <w:color w:val="000000"/>
        </w:rPr>
        <w:t>Ejemplo:</w:t>
      </w:r>
      <w:r w:rsidRPr="00543200">
        <w:rPr>
          <w:rFonts w:ascii="Bookman Old Style" w:eastAsia="Calibri" w:hAnsi="Bookman Old Style" w:cs="Arial"/>
          <w:smallCaps/>
          <w:color w:val="000000"/>
        </w:rPr>
        <w:t>1968 - memorias del subdesarrollo - Tomás Gutiérrez Alea -  Festival de Karlovy Vary, Premio fipresci.</w:t>
      </w:r>
    </w:p>
    <w:p w:rsidR="006E72F5" w:rsidRPr="005D745D" w:rsidRDefault="006E72F5" w:rsidP="00AF5F8B">
      <w:pPr>
        <w:numPr>
          <w:ilvl w:val="0"/>
          <w:numId w:val="23"/>
        </w:numPr>
        <w:pBdr>
          <w:top w:val="nil"/>
          <w:left w:val="nil"/>
          <w:bottom w:val="nil"/>
          <w:right w:val="nil"/>
          <w:between w:val="nil"/>
        </w:pBdr>
        <w:spacing w:after="0" w:line="360" w:lineRule="auto"/>
        <w:jc w:val="both"/>
        <w:rPr>
          <w:rFonts w:ascii="Bookman Old Style" w:eastAsia="Calibri" w:hAnsi="Bookman Old Style" w:cs="Arial"/>
          <w:color w:val="000000"/>
        </w:rPr>
      </w:pPr>
      <w:r w:rsidRPr="005D745D">
        <w:rPr>
          <w:rFonts w:ascii="Bookman Old Style" w:eastAsia="Arial" w:hAnsi="Bookman Old Style" w:cs="Arial"/>
          <w:color w:val="000000"/>
        </w:rPr>
        <w:t>En caso de que el proyecto precise del desarrollo de una investigación, anexar el anteproyecto de la misma.</w:t>
      </w:r>
    </w:p>
    <w:p w:rsidR="006E72F5" w:rsidRPr="005D745D" w:rsidRDefault="006E72F5" w:rsidP="00AF5F8B">
      <w:pPr>
        <w:numPr>
          <w:ilvl w:val="0"/>
          <w:numId w:val="23"/>
        </w:numPr>
        <w:pBdr>
          <w:top w:val="nil"/>
          <w:left w:val="nil"/>
          <w:bottom w:val="nil"/>
          <w:right w:val="nil"/>
          <w:between w:val="nil"/>
        </w:pBdr>
        <w:spacing w:after="0" w:line="360" w:lineRule="auto"/>
        <w:jc w:val="both"/>
        <w:rPr>
          <w:rFonts w:ascii="Bookman Old Style" w:eastAsia="Calibri" w:hAnsi="Bookman Old Style" w:cs="Arial"/>
          <w:color w:val="000000"/>
        </w:rPr>
      </w:pPr>
      <w:r w:rsidRPr="005D745D">
        <w:rPr>
          <w:rFonts w:ascii="Bookman Old Style" w:eastAsia="Arial" w:hAnsi="Bookman Old Style" w:cs="Arial"/>
          <w:color w:val="000000"/>
        </w:rPr>
        <w:t>Presupuesto para la etapa de Desarrollo (usar el modelo que el GT facilita)</w:t>
      </w:r>
    </w:p>
    <w:p w:rsidR="006E72F5" w:rsidRPr="005D745D" w:rsidRDefault="006E72F5" w:rsidP="00AF5F8B">
      <w:pPr>
        <w:numPr>
          <w:ilvl w:val="0"/>
          <w:numId w:val="23"/>
        </w:numPr>
        <w:pBdr>
          <w:top w:val="nil"/>
          <w:left w:val="nil"/>
          <w:bottom w:val="nil"/>
          <w:right w:val="nil"/>
          <w:between w:val="nil"/>
        </w:pBdr>
        <w:spacing w:after="0" w:line="360" w:lineRule="auto"/>
        <w:jc w:val="both"/>
        <w:rPr>
          <w:rFonts w:ascii="Bookman Old Style" w:eastAsia="Calibri" w:hAnsi="Bookman Old Style" w:cs="Arial"/>
          <w:color w:val="000000"/>
        </w:rPr>
      </w:pPr>
      <w:r w:rsidRPr="005D745D">
        <w:rPr>
          <w:rFonts w:ascii="Bookman Old Style" w:eastAsia="Arial" w:hAnsi="Bookman Old Style" w:cs="Arial"/>
          <w:color w:val="000000"/>
        </w:rPr>
        <w:t>Plan financiero para la etapa de Desarrollo (usar el modelo que el GT facilita)</w:t>
      </w:r>
    </w:p>
    <w:p w:rsidR="006E72F5" w:rsidRPr="005D745D" w:rsidRDefault="006E72F5" w:rsidP="00AF5F8B">
      <w:pPr>
        <w:numPr>
          <w:ilvl w:val="0"/>
          <w:numId w:val="23"/>
        </w:numPr>
        <w:pBdr>
          <w:top w:val="nil"/>
          <w:left w:val="nil"/>
          <w:bottom w:val="nil"/>
          <w:right w:val="nil"/>
          <w:between w:val="nil"/>
        </w:pBdr>
        <w:spacing w:after="0" w:line="360" w:lineRule="auto"/>
        <w:jc w:val="both"/>
        <w:rPr>
          <w:rFonts w:ascii="Bookman Old Style" w:eastAsia="Calibri" w:hAnsi="Bookman Old Style" w:cs="Arial"/>
          <w:color w:val="000000"/>
        </w:rPr>
      </w:pPr>
      <w:r w:rsidRPr="005D745D">
        <w:rPr>
          <w:rFonts w:ascii="Bookman Old Style" w:eastAsia="Arial" w:hAnsi="Bookman Old Style" w:cs="Arial"/>
          <w:color w:val="000000"/>
        </w:rPr>
        <w:t>Cronograma detallado para la etapa de Desarrollo. Incluir las actividades para esta etapa, con las fechas previstas (indique mes y año) de finalización del guion, de finalización de la etapa, d</w:t>
      </w:r>
      <w:r w:rsidR="00543200">
        <w:rPr>
          <w:rFonts w:ascii="Bookman Old Style" w:eastAsia="Arial" w:hAnsi="Bookman Old Style" w:cs="Arial"/>
          <w:color w:val="000000"/>
        </w:rPr>
        <w:t>el comienzo y término de la filmación</w:t>
      </w:r>
      <w:r w:rsidRPr="005D745D">
        <w:rPr>
          <w:rFonts w:ascii="Bookman Old Style" w:eastAsia="Arial" w:hAnsi="Bookman Old Style" w:cs="Arial"/>
          <w:color w:val="000000"/>
        </w:rPr>
        <w:t xml:space="preserve">, y del estreno de la obra. </w:t>
      </w:r>
    </w:p>
    <w:p w:rsidR="006E72F5" w:rsidRPr="005D745D" w:rsidRDefault="006E72F5" w:rsidP="00AF5F8B">
      <w:pPr>
        <w:numPr>
          <w:ilvl w:val="0"/>
          <w:numId w:val="23"/>
        </w:numPr>
        <w:pBdr>
          <w:top w:val="nil"/>
          <w:left w:val="nil"/>
          <w:bottom w:val="nil"/>
          <w:right w:val="nil"/>
          <w:between w:val="nil"/>
        </w:pBdr>
        <w:spacing w:after="0" w:line="360" w:lineRule="auto"/>
        <w:jc w:val="both"/>
        <w:rPr>
          <w:rFonts w:ascii="Bookman Old Style" w:eastAsia="Calibri" w:hAnsi="Bookman Old Style" w:cs="Arial"/>
          <w:color w:val="000000"/>
        </w:rPr>
      </w:pPr>
      <w:r w:rsidRPr="005D745D">
        <w:rPr>
          <w:rFonts w:ascii="Bookman Old Style" w:eastAsia="Arial" w:hAnsi="Bookman Old Style" w:cs="Arial"/>
          <w:color w:val="000000"/>
        </w:rPr>
        <w:t xml:space="preserve">Estatus del proyecto al momento de la presentación.  Puede incluir las estrategias para el desarrollo del proyecto, posibles participaciones en festivales, talleres, laboratorios, aplicaciones a otros fondos y programas de apoyo, mercados, etc. </w:t>
      </w:r>
    </w:p>
    <w:p w:rsidR="006E72F5" w:rsidRPr="00863460" w:rsidRDefault="006E72F5" w:rsidP="00AF5F8B">
      <w:pPr>
        <w:numPr>
          <w:ilvl w:val="0"/>
          <w:numId w:val="23"/>
        </w:numPr>
        <w:pBdr>
          <w:top w:val="nil"/>
          <w:left w:val="nil"/>
          <w:bottom w:val="nil"/>
          <w:right w:val="nil"/>
          <w:between w:val="nil"/>
        </w:pBdr>
        <w:spacing w:after="0" w:line="360" w:lineRule="auto"/>
        <w:jc w:val="both"/>
        <w:rPr>
          <w:rFonts w:ascii="Bookman Old Style" w:eastAsia="Calibri" w:hAnsi="Bookman Old Style" w:cs="Arial"/>
        </w:rPr>
      </w:pPr>
      <w:r w:rsidRPr="00863460">
        <w:rPr>
          <w:rFonts w:ascii="Bookman Old Style" w:eastAsia="Arial" w:hAnsi="Bookman Old Style" w:cs="Arial"/>
        </w:rPr>
        <w:t xml:space="preserve">Acuerdo o cartas de interés de miembros claves del equipo creativo (director de fotografía, editor, músico, etc.), si los hubiese. </w:t>
      </w:r>
    </w:p>
    <w:p w:rsidR="006E72F5" w:rsidRPr="00480A63" w:rsidRDefault="006E72F5" w:rsidP="00AF5F8B">
      <w:pPr>
        <w:numPr>
          <w:ilvl w:val="0"/>
          <w:numId w:val="23"/>
        </w:numPr>
        <w:pBdr>
          <w:top w:val="nil"/>
          <w:left w:val="nil"/>
          <w:bottom w:val="nil"/>
          <w:right w:val="nil"/>
          <w:between w:val="nil"/>
        </w:pBdr>
        <w:spacing w:after="0" w:line="360" w:lineRule="auto"/>
        <w:jc w:val="both"/>
        <w:rPr>
          <w:rFonts w:ascii="Bookman Old Style" w:eastAsia="Calibri" w:hAnsi="Bookman Old Style" w:cs="Arial"/>
          <w:color w:val="000000"/>
        </w:rPr>
      </w:pPr>
      <w:r w:rsidRPr="005D745D">
        <w:rPr>
          <w:rFonts w:ascii="Bookman Old Style" w:eastAsia="Arial" w:hAnsi="Bookman Old Style" w:cs="Arial"/>
          <w:color w:val="000000"/>
        </w:rPr>
        <w:t>Contratos de Cesión de Derechos de Guion o Argumento, entre el Productor o Coproductores, y el Guionista y/o propietario de los derechos</w:t>
      </w:r>
      <w:r>
        <w:rPr>
          <w:rFonts w:ascii="Bookman Old Style" w:eastAsia="Arial" w:hAnsi="Bookman Old Style" w:cs="Arial"/>
          <w:color w:val="000000"/>
        </w:rPr>
        <w:t xml:space="preserve"> (firmados y escaneados)</w:t>
      </w:r>
      <w:r w:rsidR="00543200">
        <w:rPr>
          <w:rFonts w:ascii="Bookman Old Style" w:eastAsia="Arial" w:hAnsi="Bookman Old Style" w:cs="Arial"/>
          <w:color w:val="000000"/>
        </w:rPr>
        <w:t xml:space="preserve">, </w:t>
      </w:r>
      <w:r w:rsidR="00543200" w:rsidRPr="005D745D">
        <w:rPr>
          <w:rFonts w:ascii="Bookman Old Style" w:eastAsia="Arial" w:hAnsi="Bookman Old Style" w:cs="Arial"/>
          <w:color w:val="000000"/>
        </w:rPr>
        <w:t>si los hubiese</w:t>
      </w:r>
      <w:r w:rsidRPr="005D745D">
        <w:rPr>
          <w:rFonts w:ascii="Bookman Old Style" w:eastAsia="Arial" w:hAnsi="Bookman Old Style" w:cs="Arial"/>
          <w:color w:val="000000"/>
        </w:rPr>
        <w:t>.</w:t>
      </w:r>
    </w:p>
    <w:p w:rsidR="00480A63" w:rsidRPr="005D745D" w:rsidRDefault="00480A63" w:rsidP="00AF5F8B">
      <w:pPr>
        <w:numPr>
          <w:ilvl w:val="0"/>
          <w:numId w:val="23"/>
        </w:numPr>
        <w:pBdr>
          <w:top w:val="nil"/>
          <w:left w:val="nil"/>
          <w:bottom w:val="nil"/>
          <w:right w:val="nil"/>
          <w:between w:val="nil"/>
        </w:pBdr>
        <w:spacing w:after="0" w:line="360" w:lineRule="auto"/>
        <w:jc w:val="both"/>
        <w:rPr>
          <w:rFonts w:ascii="Bookman Old Style" w:eastAsia="Calibri" w:hAnsi="Bookman Old Style" w:cs="Arial"/>
          <w:color w:val="000000"/>
        </w:rPr>
      </w:pPr>
      <w:r>
        <w:rPr>
          <w:rFonts w:ascii="Bookman Old Style" w:eastAsia="Arial" w:hAnsi="Bookman Old Style" w:cs="Arial"/>
          <w:color w:val="000000"/>
        </w:rPr>
        <w:t>Documentos que avalen la financiación asegurada hasta la fecha.</w:t>
      </w:r>
    </w:p>
    <w:p w:rsidR="00FB5FDB" w:rsidRPr="00B03D83" w:rsidRDefault="006E72F5" w:rsidP="00AF5F8B">
      <w:pPr>
        <w:numPr>
          <w:ilvl w:val="0"/>
          <w:numId w:val="23"/>
        </w:numPr>
        <w:pBdr>
          <w:top w:val="nil"/>
          <w:left w:val="nil"/>
          <w:bottom w:val="nil"/>
          <w:right w:val="nil"/>
          <w:between w:val="nil"/>
        </w:pBdr>
        <w:spacing w:after="0" w:line="360" w:lineRule="auto"/>
        <w:jc w:val="both"/>
        <w:rPr>
          <w:rFonts w:ascii="Bookman Old Style" w:eastAsia="Calibri" w:hAnsi="Bookman Old Style" w:cs="Arial"/>
          <w:color w:val="000000"/>
        </w:rPr>
      </w:pPr>
      <w:r w:rsidRPr="005D745D">
        <w:rPr>
          <w:rFonts w:ascii="Bookman Old Style" w:eastAsia="Arial" w:hAnsi="Bookman Old Style" w:cs="Arial"/>
          <w:color w:val="000000"/>
        </w:rPr>
        <w:lastRenderedPageBreak/>
        <w:t>Otros documentos que, a juicio del aspirante, considere importantes para el proyecto. Pueden presentarse avales de financiación, propuestas de casting y locaciones, fotos, videos, materiales de archivos, moodboards, teasers, entrevistas, etc.</w:t>
      </w:r>
    </w:p>
    <w:p w:rsidR="00FB5FDB" w:rsidRPr="006E72F5" w:rsidRDefault="00FB5FDB" w:rsidP="00FB5FDB">
      <w:pPr>
        <w:pBdr>
          <w:top w:val="nil"/>
          <w:left w:val="nil"/>
          <w:bottom w:val="nil"/>
          <w:right w:val="nil"/>
          <w:between w:val="nil"/>
        </w:pBdr>
        <w:spacing w:after="0" w:line="360" w:lineRule="auto"/>
        <w:jc w:val="both"/>
        <w:rPr>
          <w:rFonts w:ascii="Bookman Old Style" w:eastAsia="Calibri" w:hAnsi="Bookman Old Style" w:cs="Arial"/>
          <w:color w:val="000000"/>
        </w:rPr>
      </w:pPr>
    </w:p>
    <w:p w:rsidR="006E72F5" w:rsidRPr="00270A96" w:rsidRDefault="00F05627" w:rsidP="00F05627">
      <w:pPr>
        <w:pBdr>
          <w:top w:val="nil"/>
          <w:left w:val="nil"/>
          <w:bottom w:val="nil"/>
          <w:right w:val="nil"/>
          <w:between w:val="nil"/>
        </w:pBdr>
        <w:spacing w:after="200" w:line="360" w:lineRule="auto"/>
        <w:jc w:val="both"/>
        <w:rPr>
          <w:rFonts w:ascii="Bookman Old Style" w:eastAsia="Arial" w:hAnsi="Bookman Old Style" w:cs="Arial"/>
          <w:b/>
          <w:color w:val="000000"/>
          <w:u w:val="single"/>
        </w:rPr>
      </w:pPr>
      <w:r w:rsidRPr="00F05627">
        <w:rPr>
          <w:rFonts w:ascii="Bookman Old Style" w:eastAsia="Arial" w:hAnsi="Bookman Old Style" w:cs="Arial"/>
          <w:b/>
          <w:color w:val="000000"/>
        </w:rPr>
        <w:t xml:space="preserve">1.3. </w:t>
      </w:r>
      <w:r w:rsidR="006E72F5" w:rsidRPr="00270A96">
        <w:rPr>
          <w:rFonts w:ascii="Bookman Old Style" w:eastAsia="Arial" w:hAnsi="Bookman Old Style" w:cs="Arial"/>
          <w:b/>
          <w:color w:val="000000"/>
          <w:u w:val="single"/>
        </w:rPr>
        <w:t xml:space="preserve">DESEMBOLSOS DE LA AYUDA </w:t>
      </w:r>
    </w:p>
    <w:p w:rsidR="006E72F5" w:rsidRDefault="006E72F5" w:rsidP="006E72F5">
      <w:pPr>
        <w:pBdr>
          <w:top w:val="nil"/>
          <w:left w:val="nil"/>
          <w:bottom w:val="nil"/>
          <w:right w:val="nil"/>
          <w:between w:val="nil"/>
        </w:pBdr>
        <w:spacing w:after="200" w:line="360" w:lineRule="auto"/>
        <w:jc w:val="both"/>
        <w:rPr>
          <w:rFonts w:ascii="Bookman Old Style" w:hAnsi="Bookman Old Style"/>
        </w:rPr>
      </w:pPr>
      <w:r w:rsidRPr="00AC445F">
        <w:rPr>
          <w:rFonts w:ascii="Bookman Old Style" w:hAnsi="Bookman Old Style"/>
        </w:rPr>
        <w:t>El contrato de financiamiento debe firmarse en un período de hasta noventa</w:t>
      </w:r>
      <w:r w:rsidR="00E32DEE">
        <w:rPr>
          <w:rFonts w:ascii="Bookman Old Style" w:hAnsi="Bookman Old Style"/>
        </w:rPr>
        <w:t xml:space="preserve"> </w:t>
      </w:r>
      <w:r w:rsidRPr="00AC445F">
        <w:rPr>
          <w:rFonts w:ascii="Bookman Old Style" w:hAnsi="Bookman Old Style"/>
        </w:rPr>
        <w:t>(90) días hábiles posteriores a la notificación de los resultados. En caso de que el beneficiario no acuda a suscribir el referido contrato</w:t>
      </w:r>
      <w:r>
        <w:rPr>
          <w:rFonts w:ascii="Bookman Old Style" w:hAnsi="Bookman Old Style"/>
        </w:rPr>
        <w:t xml:space="preserve"> en el término referido</w:t>
      </w:r>
      <w:r w:rsidRPr="00AC445F">
        <w:rPr>
          <w:rFonts w:ascii="Bookman Old Style" w:hAnsi="Bookman Old Style"/>
        </w:rPr>
        <w:t>, el apoyo se considera cancelado.</w:t>
      </w:r>
    </w:p>
    <w:p w:rsidR="006E72F5" w:rsidRPr="00C766AD" w:rsidRDefault="006E72F5" w:rsidP="006E72F5">
      <w:pPr>
        <w:pBdr>
          <w:top w:val="nil"/>
          <w:left w:val="nil"/>
          <w:bottom w:val="nil"/>
          <w:right w:val="nil"/>
          <w:between w:val="nil"/>
        </w:pBdr>
        <w:spacing w:after="200" w:line="360" w:lineRule="auto"/>
        <w:jc w:val="both"/>
        <w:rPr>
          <w:rFonts w:ascii="Bookman Old Style" w:hAnsi="Bookman Old Style"/>
        </w:rPr>
      </w:pPr>
      <w:r w:rsidRPr="00C766AD">
        <w:rPr>
          <w:rFonts w:ascii="Bookman Old Style" w:eastAsia="Arial" w:hAnsi="Bookman Old Style" w:cs="Arial"/>
          <w:color w:val="000000"/>
        </w:rPr>
        <w:t xml:space="preserve">En el momento de firma del contrato se deben aportar los siguientes documentos: </w:t>
      </w:r>
    </w:p>
    <w:p w:rsidR="006E72F5" w:rsidRPr="00C766AD" w:rsidRDefault="006E72F5" w:rsidP="006E72F5">
      <w:pPr>
        <w:pBdr>
          <w:top w:val="nil"/>
          <w:left w:val="nil"/>
          <w:bottom w:val="nil"/>
          <w:right w:val="nil"/>
          <w:between w:val="nil"/>
        </w:pBdr>
        <w:spacing w:after="200" w:line="360" w:lineRule="auto"/>
        <w:jc w:val="both"/>
        <w:rPr>
          <w:rFonts w:ascii="Bookman Old Style" w:eastAsia="Arial" w:hAnsi="Bookman Old Style" w:cs="Arial"/>
          <w:color w:val="000000"/>
        </w:rPr>
      </w:pPr>
      <w:r w:rsidRPr="00C766AD">
        <w:rPr>
          <w:rFonts w:ascii="Bookman Old Style" w:eastAsia="Arial" w:hAnsi="Bookman Old Style" w:cs="Arial"/>
          <w:color w:val="000000"/>
        </w:rPr>
        <w:t>A) Copia carné de: identidad, ONAT y REAC.</w:t>
      </w:r>
    </w:p>
    <w:p w:rsidR="006E72F5" w:rsidRPr="00C766AD" w:rsidRDefault="006E72F5" w:rsidP="006E72F5">
      <w:pPr>
        <w:pBdr>
          <w:top w:val="nil"/>
          <w:left w:val="nil"/>
          <w:bottom w:val="nil"/>
          <w:right w:val="nil"/>
          <w:between w:val="nil"/>
        </w:pBdr>
        <w:spacing w:after="200" w:line="360" w:lineRule="auto"/>
        <w:jc w:val="both"/>
        <w:rPr>
          <w:rFonts w:ascii="Bookman Old Style" w:eastAsia="Arial" w:hAnsi="Bookman Old Style" w:cs="Arial"/>
          <w:color w:val="000000"/>
        </w:rPr>
      </w:pPr>
      <w:r w:rsidRPr="00C766AD">
        <w:rPr>
          <w:rFonts w:ascii="Bookman Old Style" w:eastAsia="Arial" w:hAnsi="Bookman Old Style" w:cs="Arial"/>
          <w:color w:val="000000"/>
        </w:rPr>
        <w:t>B) Copia Contrato de Cuenta Corriente Individual Bancaria</w:t>
      </w:r>
    </w:p>
    <w:p w:rsidR="006E72F5" w:rsidRDefault="006E72F5" w:rsidP="006E72F5">
      <w:pPr>
        <w:pBdr>
          <w:top w:val="nil"/>
          <w:left w:val="nil"/>
          <w:bottom w:val="nil"/>
          <w:right w:val="nil"/>
          <w:between w:val="nil"/>
        </w:pBdr>
        <w:spacing w:after="200" w:line="360" w:lineRule="auto"/>
        <w:jc w:val="both"/>
        <w:rPr>
          <w:rFonts w:ascii="Bookman Old Style" w:eastAsia="Arial" w:hAnsi="Bookman Old Style" w:cs="Arial"/>
          <w:color w:val="000000"/>
        </w:rPr>
      </w:pPr>
      <w:r w:rsidRPr="00C766AD">
        <w:rPr>
          <w:rFonts w:ascii="Bookman Old Style" w:eastAsia="Arial" w:hAnsi="Bookman Old Style" w:cs="Arial"/>
          <w:color w:val="000000"/>
        </w:rPr>
        <w:t xml:space="preserve">C) Carpeta del proyecto </w:t>
      </w:r>
      <w:r w:rsidR="00E32DEE" w:rsidRPr="00C766AD">
        <w:rPr>
          <w:rFonts w:ascii="Bookman Old Style" w:eastAsia="Arial" w:hAnsi="Bookman Old Style" w:cs="Arial"/>
          <w:color w:val="000000"/>
        </w:rPr>
        <w:t>impreso</w:t>
      </w:r>
    </w:p>
    <w:p w:rsidR="00D51F55" w:rsidRDefault="00D51F55" w:rsidP="006E72F5">
      <w:pPr>
        <w:pBdr>
          <w:top w:val="nil"/>
          <w:left w:val="nil"/>
          <w:bottom w:val="nil"/>
          <w:right w:val="nil"/>
          <w:between w:val="nil"/>
        </w:pBdr>
        <w:spacing w:after="200" w:line="360" w:lineRule="auto"/>
        <w:jc w:val="both"/>
        <w:rPr>
          <w:rFonts w:ascii="Bookman Old Style" w:eastAsia="Arial" w:hAnsi="Bookman Old Style" w:cs="Arial"/>
          <w:color w:val="000000"/>
        </w:rPr>
      </w:pPr>
      <w:r>
        <w:rPr>
          <w:rFonts w:ascii="Bookman Old Style" w:eastAsia="Arial" w:hAnsi="Bookman Old Style" w:cs="Arial"/>
          <w:color w:val="000000"/>
        </w:rPr>
        <w:t>D) Certifico de no adeudos tributarios.</w:t>
      </w:r>
    </w:p>
    <w:p w:rsidR="006E72F5" w:rsidRDefault="006E72F5" w:rsidP="006E72F5">
      <w:pPr>
        <w:pBdr>
          <w:top w:val="nil"/>
          <w:left w:val="nil"/>
          <w:bottom w:val="nil"/>
          <w:right w:val="nil"/>
          <w:between w:val="nil"/>
        </w:pBdr>
        <w:spacing w:after="200" w:line="360" w:lineRule="auto"/>
        <w:jc w:val="both"/>
        <w:rPr>
          <w:rFonts w:ascii="Bookman Old Style" w:eastAsia="Arial" w:hAnsi="Bookman Old Style" w:cs="Arial"/>
          <w:color w:val="000000"/>
        </w:rPr>
      </w:pPr>
      <w:r>
        <w:rPr>
          <w:rFonts w:ascii="Bookman Old Style" w:eastAsia="Arial" w:hAnsi="Bookman Old Style" w:cs="Arial"/>
          <w:color w:val="000000"/>
        </w:rPr>
        <w:t>Los desembolsos del financiamiento se ejecutarán de la siguiente forma:</w:t>
      </w:r>
    </w:p>
    <w:p w:rsidR="006E72F5" w:rsidRDefault="006E72F5" w:rsidP="006E72F5">
      <w:pPr>
        <w:pBdr>
          <w:top w:val="nil"/>
          <w:left w:val="nil"/>
          <w:bottom w:val="nil"/>
          <w:right w:val="nil"/>
          <w:between w:val="nil"/>
        </w:pBdr>
        <w:spacing w:before="240" w:line="360" w:lineRule="auto"/>
        <w:jc w:val="both"/>
        <w:rPr>
          <w:rFonts w:ascii="Bookman Old Style" w:eastAsia="Arial" w:hAnsi="Bookman Old Style" w:cs="Arial"/>
          <w:color w:val="000000"/>
        </w:rPr>
      </w:pPr>
      <w:r>
        <w:rPr>
          <w:rFonts w:ascii="Bookman Old Style" w:eastAsia="Arial" w:hAnsi="Bookman Old Style" w:cs="Arial"/>
          <w:color w:val="000000"/>
        </w:rPr>
        <w:t>1er desembolso del</w:t>
      </w:r>
      <w:r w:rsidRPr="005D745D">
        <w:rPr>
          <w:rFonts w:ascii="Bookman Old Style" w:eastAsia="Arial" w:hAnsi="Bookman Old Style" w:cs="Arial"/>
          <w:color w:val="000000"/>
        </w:rPr>
        <w:t xml:space="preserve"> setenta por ciento (70%) del total del monto </w:t>
      </w:r>
      <w:r>
        <w:rPr>
          <w:rFonts w:ascii="Bookman Old Style" w:eastAsia="Arial" w:hAnsi="Bookman Old Style" w:cs="Arial"/>
          <w:color w:val="000000"/>
        </w:rPr>
        <w:t xml:space="preserve">otorgado  se </w:t>
      </w:r>
      <w:r w:rsidRPr="00887915">
        <w:rPr>
          <w:rFonts w:ascii="Bookman Old Style" w:eastAsia="Arial" w:hAnsi="Bookman Old Style" w:cs="Arial"/>
          <w:color w:val="000000"/>
        </w:rPr>
        <w:t xml:space="preserve">asigna </w:t>
      </w:r>
      <w:r w:rsidR="00D51F55" w:rsidRPr="00887915">
        <w:rPr>
          <w:rFonts w:ascii="Bookman Old Style" w:eastAsia="Arial" w:hAnsi="Bookman Old Style" w:cs="Arial"/>
          <w:color w:val="000000"/>
        </w:rPr>
        <w:t xml:space="preserve">a la firma del contrato o </w:t>
      </w:r>
      <w:r w:rsidRPr="00887915">
        <w:rPr>
          <w:rFonts w:ascii="Bookman Old Style" w:eastAsia="Arial" w:hAnsi="Bookman Old Style" w:cs="Arial"/>
          <w:color w:val="000000"/>
        </w:rPr>
        <w:t>hasta 30 días posteriores</w:t>
      </w:r>
      <w:r w:rsidR="00D51F55" w:rsidRPr="00887915">
        <w:rPr>
          <w:rFonts w:ascii="Bookman Old Style" w:eastAsia="Arial" w:hAnsi="Bookman Old Style" w:cs="Arial"/>
          <w:color w:val="000000"/>
        </w:rPr>
        <w:t>, según determine el beneficiario.</w:t>
      </w:r>
    </w:p>
    <w:p w:rsidR="006E72F5" w:rsidRPr="00FD5F78" w:rsidRDefault="006E72F5" w:rsidP="00FD5F78">
      <w:pPr>
        <w:pBdr>
          <w:top w:val="nil"/>
          <w:left w:val="nil"/>
          <w:bottom w:val="nil"/>
          <w:right w:val="nil"/>
          <w:between w:val="nil"/>
        </w:pBdr>
        <w:spacing w:before="240" w:line="360" w:lineRule="auto"/>
        <w:jc w:val="both"/>
        <w:rPr>
          <w:rFonts w:ascii="Bookman Old Style" w:eastAsia="Arial" w:hAnsi="Bookman Old Style" w:cs="Arial"/>
          <w:color w:val="000000"/>
        </w:rPr>
      </w:pPr>
      <w:r>
        <w:rPr>
          <w:rFonts w:ascii="Bookman Old Style" w:eastAsia="Arial" w:hAnsi="Bookman Old Style" w:cs="Arial"/>
          <w:color w:val="000000"/>
        </w:rPr>
        <w:t>El 2do desembolso del treinta por ciento (30%) del total del monto otorgado se asigna, una vez concluida la etapa de desarrollo.</w:t>
      </w:r>
    </w:p>
    <w:p w:rsidR="006E72F5" w:rsidRPr="00A31C4F" w:rsidRDefault="00F05627" w:rsidP="006E72F5">
      <w:pPr>
        <w:pBdr>
          <w:between w:val="nil"/>
        </w:pBdr>
        <w:spacing w:after="0" w:line="360" w:lineRule="auto"/>
        <w:jc w:val="both"/>
        <w:rPr>
          <w:rFonts w:ascii="Bookman Old Style" w:eastAsia="Arial" w:hAnsi="Bookman Old Style" w:cs="Arial"/>
          <w:color w:val="FF0000"/>
          <w:u w:val="single"/>
        </w:rPr>
      </w:pPr>
      <w:r>
        <w:rPr>
          <w:rFonts w:ascii="Bookman Old Style" w:eastAsia="Arial" w:hAnsi="Bookman Old Style" w:cs="Arial"/>
          <w:b/>
          <w:color w:val="000000"/>
        </w:rPr>
        <w:t>1.</w:t>
      </w:r>
      <w:r w:rsidRPr="00F05627">
        <w:rPr>
          <w:rFonts w:ascii="Bookman Old Style" w:eastAsia="Arial" w:hAnsi="Bookman Old Style" w:cs="Arial"/>
          <w:b/>
          <w:color w:val="000000"/>
        </w:rPr>
        <w:t xml:space="preserve">4. </w:t>
      </w:r>
      <w:r w:rsidR="006E72F5" w:rsidRPr="00F05627">
        <w:rPr>
          <w:rFonts w:ascii="Bookman Old Style" w:eastAsia="Arial" w:hAnsi="Bookman Old Style" w:cs="Arial"/>
          <w:b/>
          <w:color w:val="000000"/>
        </w:rPr>
        <w:t xml:space="preserve"> </w:t>
      </w:r>
      <w:r w:rsidR="006E72F5" w:rsidRPr="00270A96">
        <w:rPr>
          <w:rFonts w:ascii="Bookman Old Style" w:eastAsia="Arial" w:hAnsi="Bookman Old Style" w:cs="Arial"/>
          <w:b/>
          <w:color w:val="000000"/>
          <w:u w:val="single"/>
        </w:rPr>
        <w:t>TÉRMINOS DE LA AYUDA</w:t>
      </w:r>
    </w:p>
    <w:p w:rsidR="00CF0D82" w:rsidRDefault="006E72F5" w:rsidP="006E72F5">
      <w:pPr>
        <w:autoSpaceDE w:val="0"/>
        <w:autoSpaceDN w:val="0"/>
        <w:adjustRightInd w:val="0"/>
        <w:spacing w:before="240" w:after="0" w:line="360" w:lineRule="auto"/>
        <w:jc w:val="both"/>
        <w:rPr>
          <w:rFonts w:ascii="Bookman Old Style" w:eastAsiaTheme="minorHAnsi" w:hAnsi="Bookman Old Style" w:cs="Arial"/>
        </w:rPr>
      </w:pPr>
      <w:r w:rsidRPr="005D745D">
        <w:rPr>
          <w:rFonts w:ascii="Bookman Old Style" w:hAnsi="Bookman Old Style" w:cs="Arial"/>
          <w:lang w:eastAsia="es-ES"/>
        </w:rPr>
        <w:t xml:space="preserve">Los beneficiarios </w:t>
      </w:r>
      <w:r w:rsidRPr="005D745D">
        <w:rPr>
          <w:rFonts w:ascii="Bookman Old Style" w:eastAsia="Arial" w:hAnsi="Bookman Old Style" w:cs="Arial"/>
          <w:color w:val="000000"/>
        </w:rPr>
        <w:t>cuentan</w:t>
      </w:r>
      <w:r w:rsidRPr="005D745D">
        <w:rPr>
          <w:rFonts w:ascii="Bookman Old Style" w:hAnsi="Bookman Old Style" w:cs="Arial"/>
          <w:lang w:eastAsia="es-ES"/>
        </w:rPr>
        <w:t xml:space="preserve"> con un máximo de doce (12) meses, luego de la firma del contrato, para concluir la etapa de Desarrollo. </w:t>
      </w:r>
      <w:r w:rsidRPr="005D745D">
        <w:rPr>
          <w:rFonts w:ascii="Bookman Old Style" w:eastAsia="Arial" w:hAnsi="Bookman Old Style" w:cs="Arial"/>
          <w:color w:val="000000"/>
        </w:rPr>
        <w:t xml:space="preserve">Este término puede ser prorrogado </w:t>
      </w:r>
      <w:r w:rsidRPr="005D745D">
        <w:rPr>
          <w:rFonts w:ascii="Bookman Old Style" w:hAnsi="Bookman Old Style" w:cs="Arial"/>
        </w:rPr>
        <w:t>por el Grupo Técnico</w:t>
      </w:r>
      <w:r w:rsidR="000371D3">
        <w:rPr>
          <w:rFonts w:ascii="Bookman Old Style" w:hAnsi="Bookman Old Style" w:cs="Arial"/>
        </w:rPr>
        <w:t xml:space="preserve"> en un tiempo máximo de seis (6</w:t>
      </w:r>
      <w:r w:rsidRPr="005D745D">
        <w:rPr>
          <w:rFonts w:ascii="Bookman Old Style" w:hAnsi="Bookman Old Style" w:cs="Arial"/>
        </w:rPr>
        <w:t>)</w:t>
      </w:r>
      <w:r w:rsidRPr="005D745D">
        <w:rPr>
          <w:rFonts w:ascii="Bookman Old Style" w:hAnsi="Bookman Old Style" w:cs="Arial"/>
          <w:bCs/>
        </w:rPr>
        <w:t xml:space="preserve"> meses</w:t>
      </w:r>
      <w:r w:rsidRPr="005D745D">
        <w:rPr>
          <w:rFonts w:ascii="Bookman Old Style" w:hAnsi="Bookman Old Style" w:cs="Arial"/>
        </w:rPr>
        <w:t xml:space="preserve">, </w:t>
      </w:r>
      <w:r w:rsidRPr="005D745D">
        <w:rPr>
          <w:rFonts w:ascii="Bookman Old Style" w:eastAsiaTheme="minorHAnsi" w:hAnsi="Bookman Old Style" w:cs="Arial"/>
        </w:rPr>
        <w:t>mediante la presentación de un informe justificativo.</w:t>
      </w:r>
    </w:p>
    <w:p w:rsidR="009D7BAA" w:rsidRPr="00AC445F" w:rsidRDefault="009D7BAA" w:rsidP="00FD5F78">
      <w:pPr>
        <w:pBdr>
          <w:top w:val="nil"/>
          <w:left w:val="nil"/>
          <w:bottom w:val="nil"/>
          <w:right w:val="nil"/>
          <w:between w:val="nil"/>
        </w:pBdr>
        <w:spacing w:after="200" w:line="360" w:lineRule="auto"/>
        <w:rPr>
          <w:rFonts w:ascii="Bookman Old Style" w:eastAsia="Calibri" w:hAnsi="Bookman Old Style" w:cs="Arial"/>
          <w:b/>
          <w:color w:val="000000"/>
        </w:rPr>
      </w:pPr>
      <w:bookmarkStart w:id="0" w:name="_GoBack"/>
      <w:bookmarkEnd w:id="0"/>
      <w:r w:rsidRPr="00AC445F">
        <w:rPr>
          <w:rFonts w:ascii="Bookman Old Style" w:eastAsia="Calibri" w:hAnsi="Bookman Old Style" w:cs="Arial"/>
          <w:b/>
          <w:color w:val="000000"/>
        </w:rPr>
        <w:lastRenderedPageBreak/>
        <w:t>GLOSARIO DE TÉRMINOS</w:t>
      </w:r>
    </w:p>
    <w:p w:rsidR="009D7BAA" w:rsidRPr="00AC445F" w:rsidRDefault="009D7BAA" w:rsidP="00AC445F">
      <w:pPr>
        <w:pBdr>
          <w:top w:val="nil"/>
          <w:left w:val="nil"/>
          <w:bottom w:val="nil"/>
          <w:right w:val="nil"/>
          <w:between w:val="nil"/>
        </w:pBdr>
        <w:spacing w:before="240" w:after="0" w:line="360" w:lineRule="auto"/>
        <w:jc w:val="both"/>
        <w:rPr>
          <w:rFonts w:ascii="Bookman Old Style" w:eastAsia="Calibri" w:hAnsi="Bookman Old Style" w:cs="Arial"/>
          <w:color w:val="000000"/>
        </w:rPr>
      </w:pPr>
      <w:r w:rsidRPr="00AC445F">
        <w:rPr>
          <w:rFonts w:ascii="Bookman Old Style" w:eastAsia="Calibri" w:hAnsi="Bookman Old Style" w:cs="Arial"/>
          <w:b/>
          <w:color w:val="000000"/>
          <w:u w:val="single"/>
        </w:rPr>
        <w:t>Aspirantes</w:t>
      </w:r>
      <w:r w:rsidRPr="00AC445F">
        <w:rPr>
          <w:rFonts w:ascii="Bookman Old Style" w:eastAsia="Calibri" w:hAnsi="Bookman Old Style" w:cs="Arial"/>
          <w:color w:val="000000"/>
        </w:rPr>
        <w:t>: Creador Audiovisual y Cinematográfico Independiente o Colectivos de Creación Audiovisual y Cinematográfico que presenten proyectos ante el Fondo de Fomento.</w:t>
      </w:r>
    </w:p>
    <w:p w:rsidR="009D7BAA" w:rsidRPr="00AC445F" w:rsidRDefault="009D7BAA" w:rsidP="00AC445F">
      <w:pPr>
        <w:pBdr>
          <w:top w:val="nil"/>
          <w:left w:val="nil"/>
          <w:bottom w:val="nil"/>
          <w:right w:val="nil"/>
          <w:between w:val="nil"/>
        </w:pBdr>
        <w:spacing w:before="240" w:after="0" w:line="360" w:lineRule="auto"/>
        <w:jc w:val="both"/>
        <w:rPr>
          <w:rFonts w:ascii="Bookman Old Style" w:eastAsia="Calibri" w:hAnsi="Bookman Old Style" w:cs="Arial"/>
          <w:color w:val="000000"/>
        </w:rPr>
      </w:pPr>
      <w:r w:rsidRPr="00AC445F">
        <w:rPr>
          <w:rFonts w:ascii="Bookman Old Style" w:eastAsia="Calibri" w:hAnsi="Bookman Old Style" w:cs="Arial"/>
          <w:b/>
          <w:color w:val="000000"/>
          <w:u w:val="single"/>
        </w:rPr>
        <w:t>Beneficiarios</w:t>
      </w:r>
      <w:r w:rsidRPr="00AC445F">
        <w:rPr>
          <w:rFonts w:ascii="Bookman Old Style" w:eastAsia="Calibri" w:hAnsi="Bookman Old Style" w:cs="Arial"/>
          <w:color w:val="000000"/>
        </w:rPr>
        <w:t>: es el aspirante seleccionado que accede al financiamiento del Fondo de Fomento.</w:t>
      </w:r>
    </w:p>
    <w:p w:rsidR="009D7BAA" w:rsidRPr="00AC445F" w:rsidRDefault="009D7BAA" w:rsidP="00AC445F">
      <w:pPr>
        <w:spacing w:before="240" w:after="0" w:line="360" w:lineRule="auto"/>
        <w:jc w:val="both"/>
        <w:rPr>
          <w:rFonts w:ascii="Bookman Old Style" w:hAnsi="Bookman Old Style" w:cs="Arial"/>
        </w:rPr>
      </w:pPr>
      <w:r w:rsidRPr="00AC445F">
        <w:rPr>
          <w:rFonts w:ascii="Bookman Old Style" w:hAnsi="Bookman Old Style" w:cs="Arial"/>
          <w:b/>
          <w:u w:val="single"/>
        </w:rPr>
        <w:t>Comité de Selección</w:t>
      </w:r>
      <w:r w:rsidRPr="00AC445F">
        <w:rPr>
          <w:rFonts w:ascii="Bookman Old Style" w:hAnsi="Bookman Old Style" w:cs="Arial"/>
        </w:rPr>
        <w:t>: estará integrado por especialistas de amplia trayectoria en el sector cinematográfico. Su composición será impar.</w:t>
      </w:r>
    </w:p>
    <w:p w:rsidR="009D7BAA" w:rsidRPr="00AC445F" w:rsidRDefault="009D7BAA" w:rsidP="00AC445F">
      <w:pPr>
        <w:pBdr>
          <w:top w:val="nil"/>
          <w:left w:val="nil"/>
          <w:bottom w:val="nil"/>
          <w:right w:val="nil"/>
          <w:between w:val="nil"/>
        </w:pBdr>
        <w:spacing w:before="240" w:after="0" w:line="360" w:lineRule="auto"/>
        <w:jc w:val="both"/>
        <w:rPr>
          <w:rFonts w:ascii="Bookman Old Style" w:eastAsia="Calibri" w:hAnsi="Bookman Old Style" w:cs="Arial"/>
          <w:color w:val="000000"/>
        </w:rPr>
      </w:pPr>
      <w:r w:rsidRPr="00AC445F">
        <w:rPr>
          <w:rFonts w:ascii="Bookman Old Style" w:eastAsia="Calibri" w:hAnsi="Bookman Old Style" w:cs="Arial"/>
          <w:b/>
          <w:color w:val="000000"/>
          <w:u w:val="single"/>
        </w:rPr>
        <w:t>Contrato de Financiamiento</w:t>
      </w:r>
      <w:r w:rsidRPr="00AC445F">
        <w:rPr>
          <w:rFonts w:ascii="Bookman Old Style" w:eastAsia="Calibri" w:hAnsi="Bookman Old Style" w:cs="Arial"/>
          <w:color w:val="000000"/>
        </w:rPr>
        <w:t>: suscrito entre el ICAIC y el beneficiario del Fondo donde se regulan las condiciones para recibir el financiamiento, así como las obligaciones de las partes.</w:t>
      </w:r>
    </w:p>
    <w:p w:rsidR="009D7BAA" w:rsidRPr="00AC445F" w:rsidRDefault="009D7BAA" w:rsidP="00AC445F">
      <w:pPr>
        <w:spacing w:before="240" w:after="0" w:line="360" w:lineRule="auto"/>
        <w:jc w:val="both"/>
        <w:rPr>
          <w:rFonts w:ascii="Bookman Old Style" w:hAnsi="Bookman Old Style" w:cs="Arial"/>
        </w:rPr>
      </w:pPr>
      <w:r w:rsidRPr="00AC445F">
        <w:rPr>
          <w:rFonts w:ascii="Bookman Old Style" w:hAnsi="Bookman Old Style" w:cs="Arial"/>
          <w:b/>
          <w:u w:val="single"/>
        </w:rPr>
        <w:t>Coproducción minoritaria</w:t>
      </w:r>
      <w:r w:rsidRPr="00AC445F">
        <w:rPr>
          <w:rFonts w:ascii="Bookman Old Style" w:hAnsi="Bookman Old Style" w:cs="Arial"/>
        </w:rPr>
        <w:t>: las que reúnan los siguientes requisitos: 1. Las que cumplan con la acreditación de película nacional. 2. Las que su participación económica no sea inferior al veinte por ciento (20 %).</w:t>
      </w:r>
    </w:p>
    <w:p w:rsidR="009D7BAA" w:rsidRPr="00AC445F" w:rsidRDefault="009D7BAA" w:rsidP="00AC445F">
      <w:pPr>
        <w:pBdr>
          <w:top w:val="nil"/>
          <w:left w:val="nil"/>
          <w:bottom w:val="nil"/>
          <w:right w:val="nil"/>
          <w:between w:val="nil"/>
        </w:pBdr>
        <w:spacing w:before="240" w:after="0" w:line="360" w:lineRule="auto"/>
        <w:jc w:val="both"/>
        <w:rPr>
          <w:rFonts w:ascii="Bookman Old Style" w:eastAsia="Calibri" w:hAnsi="Bookman Old Style" w:cs="Arial"/>
          <w:color w:val="000000"/>
        </w:rPr>
      </w:pPr>
      <w:r w:rsidRPr="00AC445F">
        <w:rPr>
          <w:rFonts w:ascii="Bookman Old Style" w:eastAsia="Calibri" w:hAnsi="Bookman Old Style" w:cs="Arial"/>
          <w:b/>
          <w:color w:val="000000"/>
          <w:u w:val="single"/>
        </w:rPr>
        <w:t>Estado de cuenta</w:t>
      </w:r>
      <w:r w:rsidRPr="00AC445F">
        <w:rPr>
          <w:rFonts w:ascii="Bookman Old Style" w:eastAsia="Calibri" w:hAnsi="Bookman Old Style" w:cs="Arial"/>
          <w:color w:val="000000"/>
        </w:rPr>
        <w:t xml:space="preserve">: </w:t>
      </w:r>
      <w:r w:rsidR="00476B8F" w:rsidRPr="00AC445F">
        <w:rPr>
          <w:rFonts w:ascii="Bookman Old Style" w:eastAsia="Calibri" w:hAnsi="Bookman Old Style" w:cs="Arial"/>
          <w:color w:val="000000"/>
        </w:rPr>
        <w:t>documento bancario emitido por la sucursal bancaria que corresponda, donde el beneficiario acredita las operaciones realizadas en la cuenta durante el periodo solicitado.</w:t>
      </w:r>
    </w:p>
    <w:p w:rsidR="009D7BAA" w:rsidRPr="00AC445F" w:rsidRDefault="009D7BAA" w:rsidP="00AC445F">
      <w:pPr>
        <w:spacing w:before="240" w:after="0" w:line="360" w:lineRule="auto"/>
        <w:jc w:val="both"/>
        <w:rPr>
          <w:rFonts w:ascii="Bookman Old Style" w:hAnsi="Bookman Old Style" w:cs="Arial"/>
        </w:rPr>
      </w:pPr>
      <w:r w:rsidRPr="00AC445F">
        <w:rPr>
          <w:rFonts w:ascii="Bookman Old Style" w:hAnsi="Bookman Old Style" w:cs="Arial"/>
          <w:b/>
          <w:u w:val="single"/>
        </w:rPr>
        <w:t>Grupo Técnico</w:t>
      </w:r>
      <w:r w:rsidRPr="00AC445F">
        <w:rPr>
          <w:rFonts w:ascii="Bookman Old Style" w:hAnsi="Bookman Old Style" w:cs="Arial"/>
        </w:rPr>
        <w:t xml:space="preserve">: se encarga de la recepción y tramitación de los proyectos que se presentan al Fondo, así como el seguimiento y atención a aquellos a los que se les asigne financiamiento. </w:t>
      </w:r>
    </w:p>
    <w:p w:rsidR="009D7BAA" w:rsidRPr="00AC445F" w:rsidRDefault="009D7BAA" w:rsidP="00AC445F">
      <w:pPr>
        <w:pBdr>
          <w:top w:val="nil"/>
          <w:left w:val="nil"/>
          <w:bottom w:val="nil"/>
          <w:right w:val="nil"/>
          <w:between w:val="nil"/>
        </w:pBdr>
        <w:spacing w:before="240" w:after="0" w:line="360" w:lineRule="auto"/>
        <w:jc w:val="both"/>
        <w:rPr>
          <w:rFonts w:ascii="Bookman Old Style" w:eastAsia="Calibri" w:hAnsi="Bookman Old Style" w:cs="Arial"/>
          <w:color w:val="000000"/>
        </w:rPr>
      </w:pPr>
      <w:r w:rsidRPr="00AC445F">
        <w:rPr>
          <w:rFonts w:ascii="Bookman Old Style" w:eastAsia="Calibri" w:hAnsi="Bookman Old Style" w:cs="Arial"/>
          <w:b/>
          <w:color w:val="000000"/>
          <w:u w:val="single"/>
        </w:rPr>
        <w:t>Informe de gastos</w:t>
      </w:r>
      <w:r w:rsidRPr="00AC445F">
        <w:rPr>
          <w:rFonts w:ascii="Bookman Old Style" w:eastAsia="Calibri" w:hAnsi="Bookman Old Style" w:cs="Arial"/>
          <w:color w:val="000000"/>
        </w:rPr>
        <w:t>: informe donde se detalla la ejecución de los fondos. Los informes se acompañan de contratos y facturas que justifiquen los gastos. Los gastos deberán ser montados en un submayor de gastos.</w:t>
      </w:r>
    </w:p>
    <w:p w:rsidR="009D7BAA" w:rsidRPr="00AC445F" w:rsidRDefault="009D7BAA" w:rsidP="00AC445F">
      <w:pPr>
        <w:pBdr>
          <w:top w:val="nil"/>
          <w:left w:val="nil"/>
          <w:bottom w:val="nil"/>
          <w:right w:val="nil"/>
          <w:between w:val="nil"/>
        </w:pBdr>
        <w:spacing w:before="240" w:after="0" w:line="360" w:lineRule="auto"/>
        <w:jc w:val="both"/>
        <w:rPr>
          <w:rFonts w:ascii="Bookman Old Style" w:eastAsia="Calibri" w:hAnsi="Bookman Old Style" w:cs="Arial"/>
          <w:color w:val="000000"/>
        </w:rPr>
      </w:pPr>
      <w:r w:rsidRPr="00AC445F">
        <w:rPr>
          <w:rFonts w:ascii="Bookman Old Style" w:eastAsia="Calibri" w:hAnsi="Bookman Old Style" w:cs="Arial"/>
          <w:b/>
          <w:color w:val="000000"/>
          <w:u w:val="single"/>
        </w:rPr>
        <w:t>Modalidad</w:t>
      </w:r>
      <w:r w:rsidRPr="00AC445F">
        <w:rPr>
          <w:rFonts w:ascii="Bookman Old Style" w:eastAsia="Calibri" w:hAnsi="Bookman Old Style" w:cs="Arial"/>
          <w:color w:val="000000"/>
        </w:rPr>
        <w:t>: sub</w:t>
      </w:r>
      <w:r w:rsidR="00897FA5">
        <w:rPr>
          <w:rFonts w:ascii="Bookman Old Style" w:eastAsia="Calibri" w:hAnsi="Bookman Old Style" w:cs="Arial"/>
          <w:color w:val="000000"/>
        </w:rPr>
        <w:t xml:space="preserve"> </w:t>
      </w:r>
      <w:r w:rsidRPr="00AC445F">
        <w:rPr>
          <w:rFonts w:ascii="Bookman Old Style" w:eastAsia="Calibri" w:hAnsi="Bookman Old Style" w:cs="Arial"/>
          <w:color w:val="000000"/>
        </w:rPr>
        <w:t>categoría dentro de las categorías que abre el Fondo.</w:t>
      </w:r>
    </w:p>
    <w:p w:rsidR="009D7BAA" w:rsidRPr="00AC445F" w:rsidRDefault="009D7BAA" w:rsidP="00AC445F">
      <w:pPr>
        <w:pStyle w:val="Prrafodelista"/>
        <w:spacing w:line="360" w:lineRule="auto"/>
        <w:rPr>
          <w:rFonts w:ascii="Bookman Old Style" w:eastAsia="Calibri" w:hAnsi="Bookman Old Style" w:cs="Arial"/>
          <w:color w:val="000000"/>
        </w:rPr>
      </w:pPr>
    </w:p>
    <w:p w:rsidR="009F43EA" w:rsidRPr="00AC445F" w:rsidRDefault="009F43EA" w:rsidP="00AC445F">
      <w:pPr>
        <w:spacing w:line="360" w:lineRule="auto"/>
        <w:rPr>
          <w:rFonts w:ascii="Bookman Old Style" w:hAnsi="Bookman Old Style"/>
        </w:rPr>
      </w:pPr>
    </w:p>
    <w:sectPr w:rsidR="009F43EA" w:rsidRPr="00AC445F" w:rsidSect="00655B60">
      <w:headerReference w:type="default" r:id="rId10"/>
      <w:footerReference w:type="default" r:id="rId11"/>
      <w:pgSz w:w="11906" w:h="16838"/>
      <w:pgMar w:top="1417" w:right="1558" w:bottom="1417"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97D" w:rsidRDefault="003A397D" w:rsidP="003E0B7A">
      <w:pPr>
        <w:spacing w:after="0" w:line="240" w:lineRule="auto"/>
      </w:pPr>
      <w:r>
        <w:separator/>
      </w:r>
    </w:p>
  </w:endnote>
  <w:endnote w:type="continuationSeparator" w:id="1">
    <w:p w:rsidR="003A397D" w:rsidRDefault="003A397D" w:rsidP="003E0B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mo">
    <w:altName w:val="Times New Roman"/>
    <w:charset w:val="00"/>
    <w:family w:val="auto"/>
    <w:pitch w:val="default"/>
    <w:sig w:usb0="00000000" w:usb1="00000000" w:usb2="00000000" w:usb3="00000000" w:csb0="00000000" w:csb1="00000000"/>
  </w:font>
  <w:font w:name="Noto Sans Symbols">
    <w:altName w:val="Times New Roman"/>
    <w:charset w:val="00"/>
    <w:family w:val="swiss"/>
    <w:pitch w:val="variable"/>
    <w:sig w:usb0="00000003" w:usb1="0200E0A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945803"/>
      <w:docPartObj>
        <w:docPartGallery w:val="Page Numbers (Bottom of Page)"/>
        <w:docPartUnique/>
      </w:docPartObj>
    </w:sdtPr>
    <w:sdtContent>
      <w:p w:rsidR="004C17B3" w:rsidRDefault="00334F42">
        <w:pPr>
          <w:pStyle w:val="Piedepgina"/>
          <w:jc w:val="center"/>
        </w:pPr>
        <w:fldSimple w:instr="PAGE   \* MERGEFORMAT">
          <w:r w:rsidR="00FD5F78">
            <w:rPr>
              <w:noProof/>
            </w:rPr>
            <w:t>1</w:t>
          </w:r>
        </w:fldSimple>
      </w:p>
    </w:sdtContent>
  </w:sdt>
  <w:p w:rsidR="004C17B3" w:rsidRDefault="004C17B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97D" w:rsidRDefault="003A397D" w:rsidP="003E0B7A">
      <w:pPr>
        <w:spacing w:after="0" w:line="240" w:lineRule="auto"/>
      </w:pPr>
      <w:r>
        <w:separator/>
      </w:r>
    </w:p>
  </w:footnote>
  <w:footnote w:type="continuationSeparator" w:id="1">
    <w:p w:rsidR="003A397D" w:rsidRDefault="003A397D" w:rsidP="003E0B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C7D" w:rsidRDefault="00EA7C7D" w:rsidP="00EA7C7D">
    <w:pPr>
      <w:pStyle w:val="Encabezado"/>
      <w:jc w:val="right"/>
    </w:pPr>
    <w:r w:rsidRPr="00EA7C7D">
      <w:drawing>
        <wp:inline distT="0" distB="0" distL="0" distR="0">
          <wp:extent cx="1125521" cy="1092200"/>
          <wp:effectExtent l="0" t="0" r="0" b="0"/>
          <wp:docPr id="24" name="Imagen 24" descr="E:\Fondo de Fomento\Logo\FFCC-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ondo de Fomento\Logo\FFCC-01.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7068" cy="1113109"/>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B61E5"/>
    <w:multiLevelType w:val="hybridMultilevel"/>
    <w:tmpl w:val="01E893B0"/>
    <w:lvl w:ilvl="0" w:tplc="400A0AAA">
      <w:start w:val="1"/>
      <w:numFmt w:val="bullet"/>
      <w:lvlText w:val=""/>
      <w:lvlJc w:val="left"/>
      <w:pPr>
        <w:ind w:left="786" w:hanging="360"/>
      </w:pPr>
      <w:rPr>
        <w:rFonts w:ascii="Wingdings" w:hAnsi="Wingdings" w:hint="default"/>
        <w:color w:val="auto"/>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
    <w:nsid w:val="0C1245E8"/>
    <w:multiLevelType w:val="multilevel"/>
    <w:tmpl w:val="514660F0"/>
    <w:lvl w:ilvl="0">
      <w:start w:val="1"/>
      <w:numFmt w:val="lowerLetter"/>
      <w:lvlText w:val="%1)"/>
      <w:lvlJc w:val="left"/>
      <w:pPr>
        <w:ind w:left="317" w:hanging="317"/>
      </w:pPr>
      <w:rPr>
        <w:rFonts w:hint="default"/>
        <w:b w:val="0"/>
        <w:i w:val="0"/>
        <w:smallCaps w:val="0"/>
        <w:strike w:val="0"/>
        <w:color w:val="auto"/>
        <w:shd w:val="clear" w:color="auto" w:fill="auto"/>
        <w:vertAlign w:val="baseline"/>
      </w:rPr>
    </w:lvl>
    <w:lvl w:ilvl="1">
      <w:start w:val="1"/>
      <w:numFmt w:val="bullet"/>
      <w:lvlText w:val="o"/>
      <w:lvlJc w:val="left"/>
      <w:pPr>
        <w:ind w:left="1004" w:hanging="317"/>
      </w:pPr>
      <w:rPr>
        <w:rFonts w:ascii="Arimo" w:eastAsia="Arimo" w:hAnsi="Arimo" w:cs="Arimo"/>
        <w:b w:val="0"/>
        <w:i w:val="0"/>
        <w:smallCaps w:val="0"/>
        <w:strike w:val="0"/>
        <w:shd w:val="clear" w:color="auto" w:fill="auto"/>
        <w:vertAlign w:val="baseline"/>
      </w:rPr>
    </w:lvl>
    <w:lvl w:ilvl="2">
      <w:start w:val="1"/>
      <w:numFmt w:val="bullet"/>
      <w:lvlText w:val="▪"/>
      <w:lvlJc w:val="left"/>
      <w:pPr>
        <w:ind w:left="1724" w:hanging="316"/>
      </w:pPr>
      <w:rPr>
        <w:rFonts w:ascii="Arimo" w:eastAsia="Arimo" w:hAnsi="Arimo" w:cs="Arimo"/>
        <w:b w:val="0"/>
        <w:i w:val="0"/>
        <w:smallCaps w:val="0"/>
        <w:strike w:val="0"/>
        <w:shd w:val="clear" w:color="auto" w:fill="auto"/>
        <w:vertAlign w:val="baseline"/>
      </w:rPr>
    </w:lvl>
    <w:lvl w:ilvl="3">
      <w:start w:val="1"/>
      <w:numFmt w:val="bullet"/>
      <w:lvlText w:val="●"/>
      <w:lvlJc w:val="left"/>
      <w:pPr>
        <w:ind w:left="2444" w:hanging="317"/>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164" w:hanging="317"/>
      </w:pPr>
      <w:rPr>
        <w:rFonts w:ascii="Arimo" w:eastAsia="Arimo" w:hAnsi="Arimo" w:cs="Arimo"/>
        <w:b w:val="0"/>
        <w:i w:val="0"/>
        <w:smallCaps w:val="0"/>
        <w:strike w:val="0"/>
        <w:shd w:val="clear" w:color="auto" w:fill="auto"/>
        <w:vertAlign w:val="baseline"/>
      </w:rPr>
    </w:lvl>
    <w:lvl w:ilvl="5">
      <w:start w:val="1"/>
      <w:numFmt w:val="bullet"/>
      <w:lvlText w:val="▪"/>
      <w:lvlJc w:val="left"/>
      <w:pPr>
        <w:ind w:left="3884" w:hanging="317"/>
      </w:pPr>
      <w:rPr>
        <w:rFonts w:ascii="Arimo" w:eastAsia="Arimo" w:hAnsi="Arimo" w:cs="Arimo"/>
        <w:b w:val="0"/>
        <w:i w:val="0"/>
        <w:smallCaps w:val="0"/>
        <w:strike w:val="0"/>
        <w:shd w:val="clear" w:color="auto" w:fill="auto"/>
        <w:vertAlign w:val="baseline"/>
      </w:rPr>
    </w:lvl>
    <w:lvl w:ilvl="6">
      <w:start w:val="1"/>
      <w:numFmt w:val="bullet"/>
      <w:lvlText w:val="●"/>
      <w:lvlJc w:val="left"/>
      <w:pPr>
        <w:ind w:left="4604" w:hanging="317"/>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324" w:hanging="317"/>
      </w:pPr>
      <w:rPr>
        <w:rFonts w:ascii="Arimo" w:eastAsia="Arimo" w:hAnsi="Arimo" w:cs="Arimo"/>
        <w:b w:val="0"/>
        <w:i w:val="0"/>
        <w:smallCaps w:val="0"/>
        <w:strike w:val="0"/>
        <w:shd w:val="clear" w:color="auto" w:fill="auto"/>
        <w:vertAlign w:val="baseline"/>
      </w:rPr>
    </w:lvl>
    <w:lvl w:ilvl="8">
      <w:start w:val="1"/>
      <w:numFmt w:val="bullet"/>
      <w:lvlText w:val="▪"/>
      <w:lvlJc w:val="left"/>
      <w:pPr>
        <w:ind w:left="6044" w:hanging="317"/>
      </w:pPr>
      <w:rPr>
        <w:rFonts w:ascii="Arimo" w:eastAsia="Arimo" w:hAnsi="Arimo" w:cs="Arimo"/>
        <w:b w:val="0"/>
        <w:i w:val="0"/>
        <w:smallCaps w:val="0"/>
        <w:strike w:val="0"/>
        <w:shd w:val="clear" w:color="auto" w:fill="auto"/>
        <w:vertAlign w:val="baseline"/>
      </w:rPr>
    </w:lvl>
  </w:abstractNum>
  <w:abstractNum w:abstractNumId="2">
    <w:nsid w:val="0CF42325"/>
    <w:multiLevelType w:val="hybridMultilevel"/>
    <w:tmpl w:val="039E12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5F519B"/>
    <w:multiLevelType w:val="multilevel"/>
    <w:tmpl w:val="DA242AE6"/>
    <w:lvl w:ilvl="0">
      <w:start w:val="1"/>
      <w:numFmt w:val="bullet"/>
      <w:lvlText w:val=""/>
      <w:lvlJc w:val="left"/>
      <w:pPr>
        <w:ind w:left="317" w:hanging="317"/>
      </w:pPr>
      <w:rPr>
        <w:rFonts w:ascii="Wingdings" w:hAnsi="Wingdings" w:hint="default"/>
        <w:b w:val="0"/>
        <w:i w:val="0"/>
        <w:smallCaps w:val="0"/>
        <w:strike w:val="0"/>
        <w:color w:val="auto"/>
        <w:shd w:val="clear" w:color="auto" w:fill="auto"/>
        <w:vertAlign w:val="baseline"/>
      </w:rPr>
    </w:lvl>
    <w:lvl w:ilvl="1">
      <w:start w:val="1"/>
      <w:numFmt w:val="bullet"/>
      <w:lvlText w:val="o"/>
      <w:lvlJc w:val="left"/>
      <w:pPr>
        <w:ind w:left="1004" w:hanging="317"/>
      </w:pPr>
      <w:rPr>
        <w:rFonts w:ascii="Arimo" w:eastAsia="Arimo" w:hAnsi="Arimo" w:cs="Arimo"/>
        <w:b w:val="0"/>
        <w:i w:val="0"/>
        <w:smallCaps w:val="0"/>
        <w:strike w:val="0"/>
        <w:shd w:val="clear" w:color="auto" w:fill="auto"/>
        <w:vertAlign w:val="baseline"/>
      </w:rPr>
    </w:lvl>
    <w:lvl w:ilvl="2">
      <w:start w:val="1"/>
      <w:numFmt w:val="bullet"/>
      <w:lvlText w:val="▪"/>
      <w:lvlJc w:val="left"/>
      <w:pPr>
        <w:ind w:left="1724" w:hanging="316"/>
      </w:pPr>
      <w:rPr>
        <w:rFonts w:ascii="Arimo" w:eastAsia="Arimo" w:hAnsi="Arimo" w:cs="Arimo"/>
        <w:b w:val="0"/>
        <w:i w:val="0"/>
        <w:smallCaps w:val="0"/>
        <w:strike w:val="0"/>
        <w:shd w:val="clear" w:color="auto" w:fill="auto"/>
        <w:vertAlign w:val="baseline"/>
      </w:rPr>
    </w:lvl>
    <w:lvl w:ilvl="3">
      <w:start w:val="1"/>
      <w:numFmt w:val="bullet"/>
      <w:lvlText w:val="●"/>
      <w:lvlJc w:val="left"/>
      <w:pPr>
        <w:ind w:left="2444" w:hanging="317"/>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164" w:hanging="317"/>
      </w:pPr>
      <w:rPr>
        <w:rFonts w:ascii="Arimo" w:eastAsia="Arimo" w:hAnsi="Arimo" w:cs="Arimo"/>
        <w:b w:val="0"/>
        <w:i w:val="0"/>
        <w:smallCaps w:val="0"/>
        <w:strike w:val="0"/>
        <w:shd w:val="clear" w:color="auto" w:fill="auto"/>
        <w:vertAlign w:val="baseline"/>
      </w:rPr>
    </w:lvl>
    <w:lvl w:ilvl="5">
      <w:start w:val="1"/>
      <w:numFmt w:val="bullet"/>
      <w:lvlText w:val="▪"/>
      <w:lvlJc w:val="left"/>
      <w:pPr>
        <w:ind w:left="3884" w:hanging="317"/>
      </w:pPr>
      <w:rPr>
        <w:rFonts w:ascii="Arimo" w:eastAsia="Arimo" w:hAnsi="Arimo" w:cs="Arimo"/>
        <w:b w:val="0"/>
        <w:i w:val="0"/>
        <w:smallCaps w:val="0"/>
        <w:strike w:val="0"/>
        <w:shd w:val="clear" w:color="auto" w:fill="auto"/>
        <w:vertAlign w:val="baseline"/>
      </w:rPr>
    </w:lvl>
    <w:lvl w:ilvl="6">
      <w:start w:val="1"/>
      <w:numFmt w:val="bullet"/>
      <w:lvlText w:val="●"/>
      <w:lvlJc w:val="left"/>
      <w:pPr>
        <w:ind w:left="4604" w:hanging="317"/>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324" w:hanging="317"/>
      </w:pPr>
      <w:rPr>
        <w:rFonts w:ascii="Arimo" w:eastAsia="Arimo" w:hAnsi="Arimo" w:cs="Arimo"/>
        <w:b w:val="0"/>
        <w:i w:val="0"/>
        <w:smallCaps w:val="0"/>
        <w:strike w:val="0"/>
        <w:shd w:val="clear" w:color="auto" w:fill="auto"/>
        <w:vertAlign w:val="baseline"/>
      </w:rPr>
    </w:lvl>
    <w:lvl w:ilvl="8">
      <w:start w:val="1"/>
      <w:numFmt w:val="bullet"/>
      <w:lvlText w:val="▪"/>
      <w:lvlJc w:val="left"/>
      <w:pPr>
        <w:ind w:left="6044" w:hanging="317"/>
      </w:pPr>
      <w:rPr>
        <w:rFonts w:ascii="Arimo" w:eastAsia="Arimo" w:hAnsi="Arimo" w:cs="Arimo"/>
        <w:b w:val="0"/>
        <w:i w:val="0"/>
        <w:smallCaps w:val="0"/>
        <w:strike w:val="0"/>
        <w:shd w:val="clear" w:color="auto" w:fill="auto"/>
        <w:vertAlign w:val="baseline"/>
      </w:rPr>
    </w:lvl>
  </w:abstractNum>
  <w:abstractNum w:abstractNumId="4">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nsid w:val="1A4A39F3"/>
    <w:multiLevelType w:val="hybridMultilevel"/>
    <w:tmpl w:val="BB52D3A8"/>
    <w:lvl w:ilvl="0" w:tplc="400A0AA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3006F7"/>
    <w:multiLevelType w:val="hybridMultilevel"/>
    <w:tmpl w:val="DE805BA0"/>
    <w:lvl w:ilvl="0" w:tplc="400A0AAA">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8C75C6F"/>
    <w:multiLevelType w:val="hybridMultilevel"/>
    <w:tmpl w:val="7E46DA9C"/>
    <w:lvl w:ilvl="0" w:tplc="4450FE6E">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9245E71"/>
    <w:multiLevelType w:val="hybridMultilevel"/>
    <w:tmpl w:val="A71683F8"/>
    <w:lvl w:ilvl="0" w:tplc="0409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E724B61"/>
    <w:multiLevelType w:val="multilevel"/>
    <w:tmpl w:val="9EF6E63E"/>
    <w:lvl w:ilvl="0">
      <w:start w:val="1"/>
      <w:numFmt w:val="decimal"/>
      <w:lvlText w:val="%1."/>
      <w:lvlJc w:val="left"/>
      <w:pPr>
        <w:ind w:left="360" w:hanging="360"/>
      </w:pPr>
      <w:rPr>
        <w:rFonts w:hint="default"/>
        <w:b/>
        <w:color w:val="auto"/>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46C7758F"/>
    <w:multiLevelType w:val="hybridMultilevel"/>
    <w:tmpl w:val="910627A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790169D"/>
    <w:multiLevelType w:val="hybridMultilevel"/>
    <w:tmpl w:val="7FBCBB64"/>
    <w:lvl w:ilvl="0" w:tplc="96BAFCCE">
      <w:start w:val="1"/>
      <w:numFmt w:val="decimal"/>
      <w:lvlText w:val="%1."/>
      <w:lvlJc w:val="left"/>
      <w:pPr>
        <w:ind w:left="720" w:hanging="360"/>
      </w:pPr>
      <w:rPr>
        <w:rFonts w:ascii="Bookman Old Style" w:eastAsia="Arial" w:hAnsi="Bookman Old Style"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8436335"/>
    <w:multiLevelType w:val="multilevel"/>
    <w:tmpl w:val="A002EBA4"/>
    <w:lvl w:ilvl="0">
      <w:start w:val="1"/>
      <w:numFmt w:val="bullet"/>
      <w:lvlText w:val=""/>
      <w:lvlJc w:val="left"/>
      <w:pPr>
        <w:ind w:left="317" w:hanging="317"/>
      </w:pPr>
      <w:rPr>
        <w:rFonts w:ascii="Wingdings" w:hAnsi="Wingdings" w:hint="default"/>
        <w:b w:val="0"/>
        <w:i w:val="0"/>
        <w:smallCaps w:val="0"/>
        <w:strike w:val="0"/>
        <w:shd w:val="clear" w:color="auto" w:fill="auto"/>
        <w:vertAlign w:val="baseline"/>
      </w:rPr>
    </w:lvl>
    <w:lvl w:ilvl="1">
      <w:start w:val="1"/>
      <w:numFmt w:val="bullet"/>
      <w:lvlText w:val="o"/>
      <w:lvlJc w:val="left"/>
      <w:pPr>
        <w:ind w:left="1004" w:hanging="317"/>
      </w:pPr>
      <w:rPr>
        <w:rFonts w:ascii="Arimo" w:eastAsia="Arimo" w:hAnsi="Arimo" w:cs="Arimo"/>
        <w:b w:val="0"/>
        <w:i w:val="0"/>
        <w:smallCaps w:val="0"/>
        <w:strike w:val="0"/>
        <w:shd w:val="clear" w:color="auto" w:fill="auto"/>
        <w:vertAlign w:val="baseline"/>
      </w:rPr>
    </w:lvl>
    <w:lvl w:ilvl="2">
      <w:start w:val="1"/>
      <w:numFmt w:val="bullet"/>
      <w:lvlText w:val="▪"/>
      <w:lvlJc w:val="left"/>
      <w:pPr>
        <w:ind w:left="1724" w:hanging="316"/>
      </w:pPr>
      <w:rPr>
        <w:rFonts w:ascii="Arimo" w:eastAsia="Arimo" w:hAnsi="Arimo" w:cs="Arimo"/>
        <w:b w:val="0"/>
        <w:i w:val="0"/>
        <w:smallCaps w:val="0"/>
        <w:strike w:val="0"/>
        <w:shd w:val="clear" w:color="auto" w:fill="auto"/>
        <w:vertAlign w:val="baseline"/>
      </w:rPr>
    </w:lvl>
    <w:lvl w:ilvl="3">
      <w:start w:val="1"/>
      <w:numFmt w:val="bullet"/>
      <w:lvlText w:val="●"/>
      <w:lvlJc w:val="left"/>
      <w:pPr>
        <w:ind w:left="2444" w:hanging="317"/>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164" w:hanging="317"/>
      </w:pPr>
      <w:rPr>
        <w:rFonts w:ascii="Arimo" w:eastAsia="Arimo" w:hAnsi="Arimo" w:cs="Arimo"/>
        <w:b w:val="0"/>
        <w:i w:val="0"/>
        <w:smallCaps w:val="0"/>
        <w:strike w:val="0"/>
        <w:shd w:val="clear" w:color="auto" w:fill="auto"/>
        <w:vertAlign w:val="baseline"/>
      </w:rPr>
    </w:lvl>
    <w:lvl w:ilvl="5">
      <w:start w:val="1"/>
      <w:numFmt w:val="bullet"/>
      <w:lvlText w:val="▪"/>
      <w:lvlJc w:val="left"/>
      <w:pPr>
        <w:ind w:left="3884" w:hanging="317"/>
      </w:pPr>
      <w:rPr>
        <w:rFonts w:ascii="Arimo" w:eastAsia="Arimo" w:hAnsi="Arimo" w:cs="Arimo"/>
        <w:b w:val="0"/>
        <w:i w:val="0"/>
        <w:smallCaps w:val="0"/>
        <w:strike w:val="0"/>
        <w:shd w:val="clear" w:color="auto" w:fill="auto"/>
        <w:vertAlign w:val="baseline"/>
      </w:rPr>
    </w:lvl>
    <w:lvl w:ilvl="6">
      <w:start w:val="1"/>
      <w:numFmt w:val="bullet"/>
      <w:lvlText w:val="●"/>
      <w:lvlJc w:val="left"/>
      <w:pPr>
        <w:ind w:left="4604" w:hanging="317"/>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324" w:hanging="317"/>
      </w:pPr>
      <w:rPr>
        <w:rFonts w:ascii="Arimo" w:eastAsia="Arimo" w:hAnsi="Arimo" w:cs="Arimo"/>
        <w:b w:val="0"/>
        <w:i w:val="0"/>
        <w:smallCaps w:val="0"/>
        <w:strike w:val="0"/>
        <w:shd w:val="clear" w:color="auto" w:fill="auto"/>
        <w:vertAlign w:val="baseline"/>
      </w:rPr>
    </w:lvl>
    <w:lvl w:ilvl="8">
      <w:start w:val="1"/>
      <w:numFmt w:val="bullet"/>
      <w:lvlText w:val="▪"/>
      <w:lvlJc w:val="left"/>
      <w:pPr>
        <w:ind w:left="6044" w:hanging="317"/>
      </w:pPr>
      <w:rPr>
        <w:rFonts w:ascii="Arimo" w:eastAsia="Arimo" w:hAnsi="Arimo" w:cs="Arimo"/>
        <w:b w:val="0"/>
        <w:i w:val="0"/>
        <w:smallCaps w:val="0"/>
        <w:strike w:val="0"/>
        <w:shd w:val="clear" w:color="auto" w:fill="auto"/>
        <w:vertAlign w:val="baseline"/>
      </w:rPr>
    </w:lvl>
  </w:abstractNum>
  <w:abstractNum w:abstractNumId="13">
    <w:nsid w:val="49BB5A7A"/>
    <w:multiLevelType w:val="hybridMultilevel"/>
    <w:tmpl w:val="A3AC6A9E"/>
    <w:lvl w:ilvl="0" w:tplc="223230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AF63A7"/>
    <w:multiLevelType w:val="hybridMultilevel"/>
    <w:tmpl w:val="7FE85ABA"/>
    <w:lvl w:ilvl="0" w:tplc="0C0A0017">
      <w:start w:val="1"/>
      <w:numFmt w:val="lowerLetter"/>
      <w:lvlText w:val="%1)"/>
      <w:lvlJc w:val="left"/>
      <w:pPr>
        <w:ind w:left="1506" w:hanging="360"/>
      </w:pPr>
    </w:lvl>
    <w:lvl w:ilvl="1" w:tplc="0C0A0019" w:tentative="1">
      <w:start w:val="1"/>
      <w:numFmt w:val="lowerLetter"/>
      <w:lvlText w:val="%2."/>
      <w:lvlJc w:val="left"/>
      <w:pPr>
        <w:ind w:left="2226" w:hanging="360"/>
      </w:pPr>
    </w:lvl>
    <w:lvl w:ilvl="2" w:tplc="0C0A001B" w:tentative="1">
      <w:start w:val="1"/>
      <w:numFmt w:val="lowerRoman"/>
      <w:lvlText w:val="%3."/>
      <w:lvlJc w:val="right"/>
      <w:pPr>
        <w:ind w:left="2946" w:hanging="180"/>
      </w:pPr>
    </w:lvl>
    <w:lvl w:ilvl="3" w:tplc="0C0A000F" w:tentative="1">
      <w:start w:val="1"/>
      <w:numFmt w:val="decimal"/>
      <w:lvlText w:val="%4."/>
      <w:lvlJc w:val="left"/>
      <w:pPr>
        <w:ind w:left="3666" w:hanging="360"/>
      </w:pPr>
    </w:lvl>
    <w:lvl w:ilvl="4" w:tplc="0C0A0019" w:tentative="1">
      <w:start w:val="1"/>
      <w:numFmt w:val="lowerLetter"/>
      <w:lvlText w:val="%5."/>
      <w:lvlJc w:val="left"/>
      <w:pPr>
        <w:ind w:left="4386" w:hanging="360"/>
      </w:pPr>
    </w:lvl>
    <w:lvl w:ilvl="5" w:tplc="0C0A001B" w:tentative="1">
      <w:start w:val="1"/>
      <w:numFmt w:val="lowerRoman"/>
      <w:lvlText w:val="%6."/>
      <w:lvlJc w:val="right"/>
      <w:pPr>
        <w:ind w:left="5106" w:hanging="180"/>
      </w:pPr>
    </w:lvl>
    <w:lvl w:ilvl="6" w:tplc="0C0A000F" w:tentative="1">
      <w:start w:val="1"/>
      <w:numFmt w:val="decimal"/>
      <w:lvlText w:val="%7."/>
      <w:lvlJc w:val="left"/>
      <w:pPr>
        <w:ind w:left="5826" w:hanging="360"/>
      </w:pPr>
    </w:lvl>
    <w:lvl w:ilvl="7" w:tplc="0C0A0019" w:tentative="1">
      <w:start w:val="1"/>
      <w:numFmt w:val="lowerLetter"/>
      <w:lvlText w:val="%8."/>
      <w:lvlJc w:val="left"/>
      <w:pPr>
        <w:ind w:left="6546" w:hanging="360"/>
      </w:pPr>
    </w:lvl>
    <w:lvl w:ilvl="8" w:tplc="0C0A001B" w:tentative="1">
      <w:start w:val="1"/>
      <w:numFmt w:val="lowerRoman"/>
      <w:lvlText w:val="%9."/>
      <w:lvlJc w:val="right"/>
      <w:pPr>
        <w:ind w:left="7266" w:hanging="180"/>
      </w:pPr>
    </w:lvl>
  </w:abstractNum>
  <w:abstractNum w:abstractNumId="15">
    <w:nsid w:val="515E43D0"/>
    <w:multiLevelType w:val="hybridMultilevel"/>
    <w:tmpl w:val="AE9AC5B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6E00F1E"/>
    <w:multiLevelType w:val="hybridMultilevel"/>
    <w:tmpl w:val="E6FE62F2"/>
    <w:lvl w:ilvl="0" w:tplc="2232307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6C2C5BEC">
      <w:numFmt w:val="bullet"/>
      <w:lvlText w:val="•"/>
      <w:lvlJc w:val="left"/>
      <w:pPr>
        <w:ind w:left="2160" w:hanging="360"/>
      </w:pPr>
      <w:rPr>
        <w:rFonts w:ascii="Arial" w:eastAsia="Arial"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0D0572"/>
    <w:multiLevelType w:val="hybridMultilevel"/>
    <w:tmpl w:val="1B2CCD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595195"/>
    <w:multiLevelType w:val="hybridMultilevel"/>
    <w:tmpl w:val="081EE9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AB1696"/>
    <w:multiLevelType w:val="hybridMultilevel"/>
    <w:tmpl w:val="33B4FF10"/>
    <w:lvl w:ilvl="0" w:tplc="972611E8">
      <w:start w:val="1"/>
      <w:numFmt w:val="upperRoman"/>
      <w:lvlText w:val="%1."/>
      <w:lvlJc w:val="left"/>
      <w:pPr>
        <w:ind w:left="1080" w:hanging="72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65339D3"/>
    <w:multiLevelType w:val="hybridMultilevel"/>
    <w:tmpl w:val="46D235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925F26"/>
    <w:multiLevelType w:val="hybridMultilevel"/>
    <w:tmpl w:val="DA5C84A6"/>
    <w:lvl w:ilvl="0" w:tplc="ADE0F70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320BF3"/>
    <w:multiLevelType w:val="multilevel"/>
    <w:tmpl w:val="22D21DF2"/>
    <w:lvl w:ilvl="0">
      <w:start w:val="1"/>
      <w:numFmt w:val="decimal"/>
      <w:lvlText w:val="%1."/>
      <w:lvlJc w:val="left"/>
      <w:pPr>
        <w:ind w:left="567" w:hanging="283"/>
      </w:pPr>
      <w:rPr>
        <w:smallCaps w:val="0"/>
        <w:strike w:val="0"/>
        <w:shd w:val="clear" w:color="auto" w:fill="auto"/>
        <w:vertAlign w:val="baseline"/>
      </w:rPr>
    </w:lvl>
    <w:lvl w:ilvl="1">
      <w:start w:val="1"/>
      <w:numFmt w:val="lowerLetter"/>
      <w:lvlText w:val="%2."/>
      <w:lvlJc w:val="left"/>
      <w:pPr>
        <w:ind w:left="1287" w:hanging="283"/>
      </w:pPr>
      <w:rPr>
        <w:smallCaps w:val="0"/>
        <w:strike w:val="0"/>
        <w:shd w:val="clear" w:color="auto" w:fill="auto"/>
        <w:vertAlign w:val="baseline"/>
      </w:rPr>
    </w:lvl>
    <w:lvl w:ilvl="2">
      <w:start w:val="1"/>
      <w:numFmt w:val="lowerRoman"/>
      <w:lvlText w:val="%3."/>
      <w:lvlJc w:val="left"/>
      <w:pPr>
        <w:ind w:left="2007" w:hanging="223"/>
      </w:pPr>
      <w:rPr>
        <w:smallCaps w:val="0"/>
        <w:strike w:val="0"/>
        <w:shd w:val="clear" w:color="auto" w:fill="auto"/>
        <w:vertAlign w:val="baseline"/>
      </w:rPr>
    </w:lvl>
    <w:lvl w:ilvl="3">
      <w:start w:val="1"/>
      <w:numFmt w:val="decimal"/>
      <w:lvlText w:val="%4."/>
      <w:lvlJc w:val="left"/>
      <w:pPr>
        <w:ind w:left="2727" w:hanging="283"/>
      </w:pPr>
      <w:rPr>
        <w:smallCaps w:val="0"/>
        <w:strike w:val="0"/>
        <w:shd w:val="clear" w:color="auto" w:fill="auto"/>
        <w:vertAlign w:val="baseline"/>
      </w:rPr>
    </w:lvl>
    <w:lvl w:ilvl="4">
      <w:start w:val="1"/>
      <w:numFmt w:val="lowerLetter"/>
      <w:lvlText w:val="%5."/>
      <w:lvlJc w:val="left"/>
      <w:pPr>
        <w:ind w:left="3447" w:hanging="283"/>
      </w:pPr>
      <w:rPr>
        <w:smallCaps w:val="0"/>
        <w:strike w:val="0"/>
        <w:shd w:val="clear" w:color="auto" w:fill="auto"/>
        <w:vertAlign w:val="baseline"/>
      </w:rPr>
    </w:lvl>
    <w:lvl w:ilvl="5">
      <w:start w:val="1"/>
      <w:numFmt w:val="lowerRoman"/>
      <w:lvlText w:val="%6."/>
      <w:lvlJc w:val="left"/>
      <w:pPr>
        <w:ind w:left="4167" w:hanging="223"/>
      </w:pPr>
      <w:rPr>
        <w:smallCaps w:val="0"/>
        <w:strike w:val="0"/>
        <w:shd w:val="clear" w:color="auto" w:fill="auto"/>
        <w:vertAlign w:val="baseline"/>
      </w:rPr>
    </w:lvl>
    <w:lvl w:ilvl="6">
      <w:start w:val="1"/>
      <w:numFmt w:val="decimal"/>
      <w:lvlText w:val="%7."/>
      <w:lvlJc w:val="left"/>
      <w:pPr>
        <w:ind w:left="4887" w:hanging="283"/>
      </w:pPr>
      <w:rPr>
        <w:smallCaps w:val="0"/>
        <w:strike w:val="0"/>
        <w:shd w:val="clear" w:color="auto" w:fill="auto"/>
        <w:vertAlign w:val="baseline"/>
      </w:rPr>
    </w:lvl>
    <w:lvl w:ilvl="7">
      <w:start w:val="1"/>
      <w:numFmt w:val="lowerLetter"/>
      <w:lvlText w:val="%8."/>
      <w:lvlJc w:val="left"/>
      <w:pPr>
        <w:ind w:left="5607" w:hanging="282"/>
      </w:pPr>
      <w:rPr>
        <w:smallCaps w:val="0"/>
        <w:strike w:val="0"/>
        <w:shd w:val="clear" w:color="auto" w:fill="auto"/>
        <w:vertAlign w:val="baseline"/>
      </w:rPr>
    </w:lvl>
    <w:lvl w:ilvl="8">
      <w:start w:val="1"/>
      <w:numFmt w:val="lowerRoman"/>
      <w:lvlText w:val="%9."/>
      <w:lvlJc w:val="left"/>
      <w:pPr>
        <w:ind w:left="6327" w:hanging="222"/>
      </w:pPr>
      <w:rPr>
        <w:smallCaps w:val="0"/>
        <w:strike w:val="0"/>
        <w:shd w:val="clear" w:color="auto" w:fill="auto"/>
        <w:vertAlign w:val="baseline"/>
      </w:rPr>
    </w:lvl>
  </w:abstractNum>
  <w:abstractNum w:abstractNumId="23">
    <w:nsid w:val="73357895"/>
    <w:multiLevelType w:val="hybridMultilevel"/>
    <w:tmpl w:val="417CA1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E7812CD"/>
    <w:multiLevelType w:val="hybridMultilevel"/>
    <w:tmpl w:val="C7C8D040"/>
    <w:lvl w:ilvl="0" w:tplc="ADE0F70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16"/>
  </w:num>
  <w:num w:numId="4">
    <w:abstractNumId w:val="13"/>
  </w:num>
  <w:num w:numId="5">
    <w:abstractNumId w:val="20"/>
  </w:num>
  <w:num w:numId="6">
    <w:abstractNumId w:val="10"/>
  </w:num>
  <w:num w:numId="7">
    <w:abstractNumId w:val="24"/>
  </w:num>
  <w:num w:numId="8">
    <w:abstractNumId w:val="4"/>
  </w:num>
  <w:num w:numId="9">
    <w:abstractNumId w:val="9"/>
  </w:num>
  <w:num w:numId="10">
    <w:abstractNumId w:val="18"/>
  </w:num>
  <w:num w:numId="11">
    <w:abstractNumId w:val="2"/>
  </w:num>
  <w:num w:numId="12">
    <w:abstractNumId w:val="3"/>
  </w:num>
  <w:num w:numId="13">
    <w:abstractNumId w:val="14"/>
  </w:num>
  <w:num w:numId="14">
    <w:abstractNumId w:val="1"/>
  </w:num>
  <w:num w:numId="15">
    <w:abstractNumId w:val="7"/>
  </w:num>
  <w:num w:numId="16">
    <w:abstractNumId w:val="0"/>
  </w:num>
  <w:num w:numId="17">
    <w:abstractNumId w:val="6"/>
  </w:num>
  <w:num w:numId="18">
    <w:abstractNumId w:val="12"/>
  </w:num>
  <w:num w:numId="19">
    <w:abstractNumId w:val="5"/>
  </w:num>
  <w:num w:numId="20">
    <w:abstractNumId w:val="17"/>
  </w:num>
  <w:num w:numId="21">
    <w:abstractNumId w:val="11"/>
  </w:num>
  <w:num w:numId="22">
    <w:abstractNumId w:val="23"/>
  </w:num>
  <w:num w:numId="23">
    <w:abstractNumId w:val="15"/>
  </w:num>
  <w:num w:numId="24">
    <w:abstractNumId w:val="8"/>
  </w:num>
  <w:num w:numId="25">
    <w:abstractNumId w:val="1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D7BAA"/>
    <w:rsid w:val="00016AE6"/>
    <w:rsid w:val="000212C7"/>
    <w:rsid w:val="00024D18"/>
    <w:rsid w:val="00031E7D"/>
    <w:rsid w:val="00032E52"/>
    <w:rsid w:val="000371D3"/>
    <w:rsid w:val="00051070"/>
    <w:rsid w:val="00053F7E"/>
    <w:rsid w:val="00061A76"/>
    <w:rsid w:val="00065967"/>
    <w:rsid w:val="00084BD2"/>
    <w:rsid w:val="00086943"/>
    <w:rsid w:val="00090CA2"/>
    <w:rsid w:val="00093B62"/>
    <w:rsid w:val="00094BCD"/>
    <w:rsid w:val="0009537C"/>
    <w:rsid w:val="000977B7"/>
    <w:rsid w:val="000A3B0D"/>
    <w:rsid w:val="000B20C3"/>
    <w:rsid w:val="000B542A"/>
    <w:rsid w:val="000B5D10"/>
    <w:rsid w:val="000D0189"/>
    <w:rsid w:val="000D02BD"/>
    <w:rsid w:val="000D5524"/>
    <w:rsid w:val="000E290F"/>
    <w:rsid w:val="00112BBA"/>
    <w:rsid w:val="00132BF5"/>
    <w:rsid w:val="001454B5"/>
    <w:rsid w:val="001808E2"/>
    <w:rsid w:val="00190D56"/>
    <w:rsid w:val="00191589"/>
    <w:rsid w:val="00194FE2"/>
    <w:rsid w:val="001B242B"/>
    <w:rsid w:val="001B447C"/>
    <w:rsid w:val="001E03A6"/>
    <w:rsid w:val="0022671D"/>
    <w:rsid w:val="0024575E"/>
    <w:rsid w:val="00256194"/>
    <w:rsid w:val="00270A96"/>
    <w:rsid w:val="002716DD"/>
    <w:rsid w:val="00297D5C"/>
    <w:rsid w:val="002A253F"/>
    <w:rsid w:val="002B17E8"/>
    <w:rsid w:val="002B434A"/>
    <w:rsid w:val="002C2811"/>
    <w:rsid w:val="002C6CBB"/>
    <w:rsid w:val="002F0D4D"/>
    <w:rsid w:val="003060A4"/>
    <w:rsid w:val="00334F42"/>
    <w:rsid w:val="0033561A"/>
    <w:rsid w:val="00337C8D"/>
    <w:rsid w:val="0034708C"/>
    <w:rsid w:val="00353C18"/>
    <w:rsid w:val="00362BAF"/>
    <w:rsid w:val="00373790"/>
    <w:rsid w:val="0038263F"/>
    <w:rsid w:val="00392FF4"/>
    <w:rsid w:val="003A23C5"/>
    <w:rsid w:val="003A397D"/>
    <w:rsid w:val="003A4444"/>
    <w:rsid w:val="003C1D2A"/>
    <w:rsid w:val="003D022B"/>
    <w:rsid w:val="003E0B7A"/>
    <w:rsid w:val="003E7005"/>
    <w:rsid w:val="00407D48"/>
    <w:rsid w:val="00411D52"/>
    <w:rsid w:val="00414D5E"/>
    <w:rsid w:val="00425E1C"/>
    <w:rsid w:val="004534BB"/>
    <w:rsid w:val="0047452A"/>
    <w:rsid w:val="004749AF"/>
    <w:rsid w:val="00475082"/>
    <w:rsid w:val="00476B8F"/>
    <w:rsid w:val="00480A63"/>
    <w:rsid w:val="00486084"/>
    <w:rsid w:val="00486CB1"/>
    <w:rsid w:val="004A1A80"/>
    <w:rsid w:val="004B2B36"/>
    <w:rsid w:val="004C17B3"/>
    <w:rsid w:val="004D1EE2"/>
    <w:rsid w:val="004D2F7C"/>
    <w:rsid w:val="004E517C"/>
    <w:rsid w:val="004E5D11"/>
    <w:rsid w:val="004F505E"/>
    <w:rsid w:val="00513E7C"/>
    <w:rsid w:val="005344AF"/>
    <w:rsid w:val="005360EE"/>
    <w:rsid w:val="005402AF"/>
    <w:rsid w:val="005425C5"/>
    <w:rsid w:val="00543200"/>
    <w:rsid w:val="0054534B"/>
    <w:rsid w:val="00550F55"/>
    <w:rsid w:val="005535BC"/>
    <w:rsid w:val="005735BA"/>
    <w:rsid w:val="0057642C"/>
    <w:rsid w:val="00577302"/>
    <w:rsid w:val="005975EE"/>
    <w:rsid w:val="005A1100"/>
    <w:rsid w:val="005C47A6"/>
    <w:rsid w:val="005D690B"/>
    <w:rsid w:val="005E1BA8"/>
    <w:rsid w:val="005F6155"/>
    <w:rsid w:val="00604143"/>
    <w:rsid w:val="00630B91"/>
    <w:rsid w:val="00655B60"/>
    <w:rsid w:val="00656987"/>
    <w:rsid w:val="00664AF6"/>
    <w:rsid w:val="00665F3D"/>
    <w:rsid w:val="00691480"/>
    <w:rsid w:val="0069560A"/>
    <w:rsid w:val="006A1DE1"/>
    <w:rsid w:val="006B5E9F"/>
    <w:rsid w:val="006E72F5"/>
    <w:rsid w:val="006F41D0"/>
    <w:rsid w:val="00701488"/>
    <w:rsid w:val="007039F6"/>
    <w:rsid w:val="00723684"/>
    <w:rsid w:val="00751E48"/>
    <w:rsid w:val="007663CE"/>
    <w:rsid w:val="00776444"/>
    <w:rsid w:val="00782A0D"/>
    <w:rsid w:val="00792A12"/>
    <w:rsid w:val="007A112F"/>
    <w:rsid w:val="007A5008"/>
    <w:rsid w:val="007C0846"/>
    <w:rsid w:val="007D05DC"/>
    <w:rsid w:val="007D12EE"/>
    <w:rsid w:val="007E1FF3"/>
    <w:rsid w:val="007E3648"/>
    <w:rsid w:val="008012AC"/>
    <w:rsid w:val="00806BC2"/>
    <w:rsid w:val="00821795"/>
    <w:rsid w:val="00836E11"/>
    <w:rsid w:val="00841122"/>
    <w:rsid w:val="008411DE"/>
    <w:rsid w:val="00847773"/>
    <w:rsid w:val="00863460"/>
    <w:rsid w:val="00875E10"/>
    <w:rsid w:val="008778DD"/>
    <w:rsid w:val="00887915"/>
    <w:rsid w:val="00897FA5"/>
    <w:rsid w:val="008A442A"/>
    <w:rsid w:val="008A475E"/>
    <w:rsid w:val="008C0D60"/>
    <w:rsid w:val="008C2BE5"/>
    <w:rsid w:val="008C3686"/>
    <w:rsid w:val="008C7345"/>
    <w:rsid w:val="008E126D"/>
    <w:rsid w:val="008F3AD9"/>
    <w:rsid w:val="00901DD9"/>
    <w:rsid w:val="00910176"/>
    <w:rsid w:val="00926C40"/>
    <w:rsid w:val="00956432"/>
    <w:rsid w:val="009627FB"/>
    <w:rsid w:val="00964872"/>
    <w:rsid w:val="00967E45"/>
    <w:rsid w:val="00981AB6"/>
    <w:rsid w:val="0098673A"/>
    <w:rsid w:val="00986948"/>
    <w:rsid w:val="00990476"/>
    <w:rsid w:val="009A0366"/>
    <w:rsid w:val="009A440E"/>
    <w:rsid w:val="009B50B8"/>
    <w:rsid w:val="009B573D"/>
    <w:rsid w:val="009C218F"/>
    <w:rsid w:val="009D7BAA"/>
    <w:rsid w:val="009F43EA"/>
    <w:rsid w:val="009F7887"/>
    <w:rsid w:val="009F7991"/>
    <w:rsid w:val="00A00E04"/>
    <w:rsid w:val="00A25FA2"/>
    <w:rsid w:val="00A302B6"/>
    <w:rsid w:val="00A31C4F"/>
    <w:rsid w:val="00A43515"/>
    <w:rsid w:val="00A55095"/>
    <w:rsid w:val="00A62073"/>
    <w:rsid w:val="00A67A94"/>
    <w:rsid w:val="00A730D5"/>
    <w:rsid w:val="00A82183"/>
    <w:rsid w:val="00AA48F2"/>
    <w:rsid w:val="00AA4BC6"/>
    <w:rsid w:val="00AA5F74"/>
    <w:rsid w:val="00AA780B"/>
    <w:rsid w:val="00AB14C7"/>
    <w:rsid w:val="00AC445F"/>
    <w:rsid w:val="00AE4318"/>
    <w:rsid w:val="00AF36B7"/>
    <w:rsid w:val="00AF5F8B"/>
    <w:rsid w:val="00B03D83"/>
    <w:rsid w:val="00B050EF"/>
    <w:rsid w:val="00B158F9"/>
    <w:rsid w:val="00B23E25"/>
    <w:rsid w:val="00B51E48"/>
    <w:rsid w:val="00B520D1"/>
    <w:rsid w:val="00B64894"/>
    <w:rsid w:val="00B736B3"/>
    <w:rsid w:val="00B823A0"/>
    <w:rsid w:val="00B8789C"/>
    <w:rsid w:val="00BA05C9"/>
    <w:rsid w:val="00BE4015"/>
    <w:rsid w:val="00BE7C6D"/>
    <w:rsid w:val="00BF0920"/>
    <w:rsid w:val="00C16CBB"/>
    <w:rsid w:val="00C256E0"/>
    <w:rsid w:val="00C258DE"/>
    <w:rsid w:val="00C335A4"/>
    <w:rsid w:val="00C34170"/>
    <w:rsid w:val="00C54556"/>
    <w:rsid w:val="00C766AD"/>
    <w:rsid w:val="00C84021"/>
    <w:rsid w:val="00C87058"/>
    <w:rsid w:val="00C95C81"/>
    <w:rsid w:val="00CA036B"/>
    <w:rsid w:val="00CA5789"/>
    <w:rsid w:val="00CB53B5"/>
    <w:rsid w:val="00CC317D"/>
    <w:rsid w:val="00CE0DE3"/>
    <w:rsid w:val="00CF0D82"/>
    <w:rsid w:val="00D2103A"/>
    <w:rsid w:val="00D310BD"/>
    <w:rsid w:val="00D36C18"/>
    <w:rsid w:val="00D40DA2"/>
    <w:rsid w:val="00D50A32"/>
    <w:rsid w:val="00D51F55"/>
    <w:rsid w:val="00D54477"/>
    <w:rsid w:val="00D5675D"/>
    <w:rsid w:val="00D779A0"/>
    <w:rsid w:val="00D95FBF"/>
    <w:rsid w:val="00DA294A"/>
    <w:rsid w:val="00DB41E4"/>
    <w:rsid w:val="00DD1638"/>
    <w:rsid w:val="00E32DEE"/>
    <w:rsid w:val="00E37B55"/>
    <w:rsid w:val="00E5711F"/>
    <w:rsid w:val="00E63710"/>
    <w:rsid w:val="00E7618D"/>
    <w:rsid w:val="00E852CF"/>
    <w:rsid w:val="00EA11C9"/>
    <w:rsid w:val="00EA7C7D"/>
    <w:rsid w:val="00ED093C"/>
    <w:rsid w:val="00ED400C"/>
    <w:rsid w:val="00EE349B"/>
    <w:rsid w:val="00EF6B88"/>
    <w:rsid w:val="00F05627"/>
    <w:rsid w:val="00F20D32"/>
    <w:rsid w:val="00F47DAC"/>
    <w:rsid w:val="00F5276C"/>
    <w:rsid w:val="00F64F44"/>
    <w:rsid w:val="00F6660F"/>
    <w:rsid w:val="00F717A6"/>
    <w:rsid w:val="00F7193E"/>
    <w:rsid w:val="00F91C31"/>
    <w:rsid w:val="00FA0188"/>
    <w:rsid w:val="00FA1EC3"/>
    <w:rsid w:val="00FB5FDB"/>
    <w:rsid w:val="00FD5F78"/>
    <w:rsid w:val="00FE30A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BAA"/>
    <w:rPr>
      <w:rFonts w:eastAsiaTheme="minorEastAsia"/>
    </w:rPr>
  </w:style>
  <w:style w:type="paragraph" w:styleId="Ttulo1">
    <w:name w:val="heading 1"/>
    <w:basedOn w:val="Normal"/>
    <w:next w:val="Normal"/>
    <w:link w:val="Ttulo1Car"/>
    <w:uiPriority w:val="9"/>
    <w:qFormat/>
    <w:rsid w:val="009D7BAA"/>
    <w:pPr>
      <w:keepNext/>
      <w:keepLines/>
      <w:numPr>
        <w:numId w:val="8"/>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tulo2">
    <w:name w:val="heading 2"/>
    <w:basedOn w:val="Normal"/>
    <w:next w:val="Normal"/>
    <w:link w:val="Ttulo2Car"/>
    <w:uiPriority w:val="9"/>
    <w:semiHidden/>
    <w:unhideWhenUsed/>
    <w:qFormat/>
    <w:rsid w:val="009D7BAA"/>
    <w:pPr>
      <w:keepNext/>
      <w:keepLines/>
      <w:numPr>
        <w:ilvl w:val="1"/>
        <w:numId w:val="8"/>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tulo3">
    <w:name w:val="heading 3"/>
    <w:basedOn w:val="Normal"/>
    <w:next w:val="Normal"/>
    <w:link w:val="Ttulo3Car"/>
    <w:uiPriority w:val="9"/>
    <w:semiHidden/>
    <w:unhideWhenUsed/>
    <w:qFormat/>
    <w:rsid w:val="009D7BAA"/>
    <w:pPr>
      <w:keepNext/>
      <w:keepLines/>
      <w:numPr>
        <w:ilvl w:val="2"/>
        <w:numId w:val="8"/>
      </w:numPr>
      <w:spacing w:before="200" w:after="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ar"/>
    <w:uiPriority w:val="9"/>
    <w:semiHidden/>
    <w:unhideWhenUsed/>
    <w:qFormat/>
    <w:rsid w:val="009D7BAA"/>
    <w:pPr>
      <w:keepNext/>
      <w:keepLines/>
      <w:numPr>
        <w:ilvl w:val="3"/>
        <w:numId w:val="8"/>
      </w:numPr>
      <w:spacing w:before="200" w:after="0"/>
      <w:outlineLvl w:val="3"/>
    </w:pPr>
    <w:rPr>
      <w:rFonts w:asciiTheme="majorHAnsi" w:eastAsiaTheme="majorEastAsia" w:hAnsiTheme="majorHAnsi" w:cstheme="majorBidi"/>
      <w:b/>
      <w:bCs/>
      <w:i/>
      <w:iCs/>
      <w:color w:val="000000" w:themeColor="text1"/>
    </w:rPr>
  </w:style>
  <w:style w:type="paragraph" w:styleId="Ttulo5">
    <w:name w:val="heading 5"/>
    <w:basedOn w:val="Normal"/>
    <w:next w:val="Normal"/>
    <w:link w:val="Ttulo5Car"/>
    <w:uiPriority w:val="9"/>
    <w:semiHidden/>
    <w:unhideWhenUsed/>
    <w:qFormat/>
    <w:rsid w:val="009D7BAA"/>
    <w:pPr>
      <w:keepNext/>
      <w:keepLines/>
      <w:numPr>
        <w:ilvl w:val="4"/>
        <w:numId w:val="8"/>
      </w:numPr>
      <w:spacing w:before="200" w:after="0"/>
      <w:outlineLvl w:val="4"/>
    </w:pPr>
    <w:rPr>
      <w:rFonts w:asciiTheme="majorHAnsi" w:eastAsiaTheme="majorEastAsia" w:hAnsiTheme="majorHAnsi" w:cstheme="majorBidi"/>
      <w:color w:val="323E4F" w:themeColor="text2" w:themeShade="BF"/>
    </w:rPr>
  </w:style>
  <w:style w:type="paragraph" w:styleId="Ttulo6">
    <w:name w:val="heading 6"/>
    <w:basedOn w:val="Normal"/>
    <w:next w:val="Normal"/>
    <w:link w:val="Ttulo6Car"/>
    <w:uiPriority w:val="9"/>
    <w:semiHidden/>
    <w:unhideWhenUsed/>
    <w:qFormat/>
    <w:rsid w:val="009D7BAA"/>
    <w:pPr>
      <w:keepNext/>
      <w:keepLines/>
      <w:numPr>
        <w:ilvl w:val="5"/>
        <w:numId w:val="8"/>
      </w:numPr>
      <w:spacing w:before="200" w:after="0"/>
      <w:outlineLvl w:val="5"/>
    </w:pPr>
    <w:rPr>
      <w:rFonts w:asciiTheme="majorHAnsi" w:eastAsiaTheme="majorEastAsia" w:hAnsiTheme="majorHAnsi" w:cstheme="majorBidi"/>
      <w:i/>
      <w:iCs/>
      <w:color w:val="323E4F" w:themeColor="text2" w:themeShade="BF"/>
    </w:rPr>
  </w:style>
  <w:style w:type="paragraph" w:styleId="Ttulo7">
    <w:name w:val="heading 7"/>
    <w:basedOn w:val="Normal"/>
    <w:next w:val="Normal"/>
    <w:link w:val="Ttulo7Car"/>
    <w:uiPriority w:val="9"/>
    <w:semiHidden/>
    <w:unhideWhenUsed/>
    <w:qFormat/>
    <w:rsid w:val="009D7BAA"/>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9D7BAA"/>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9D7BAA"/>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D7BAA"/>
    <w:rPr>
      <w:rFonts w:asciiTheme="majorHAnsi" w:eastAsiaTheme="majorEastAsia" w:hAnsiTheme="majorHAnsi" w:cstheme="majorBidi"/>
      <w:b/>
      <w:bCs/>
      <w:smallCaps/>
      <w:color w:val="000000" w:themeColor="text1"/>
      <w:sz w:val="36"/>
      <w:szCs w:val="36"/>
    </w:rPr>
  </w:style>
  <w:style w:type="character" w:customStyle="1" w:styleId="Ttulo2Car">
    <w:name w:val="Título 2 Car"/>
    <w:basedOn w:val="Fuentedeprrafopredeter"/>
    <w:link w:val="Ttulo2"/>
    <w:uiPriority w:val="9"/>
    <w:semiHidden/>
    <w:rsid w:val="009D7BAA"/>
    <w:rPr>
      <w:rFonts w:asciiTheme="majorHAnsi" w:eastAsiaTheme="majorEastAsia" w:hAnsiTheme="majorHAnsi" w:cstheme="majorBidi"/>
      <w:b/>
      <w:bCs/>
      <w:smallCaps/>
      <w:color w:val="000000" w:themeColor="text1"/>
      <w:sz w:val="28"/>
      <w:szCs w:val="28"/>
    </w:rPr>
  </w:style>
  <w:style w:type="character" w:customStyle="1" w:styleId="Ttulo3Car">
    <w:name w:val="Título 3 Car"/>
    <w:basedOn w:val="Fuentedeprrafopredeter"/>
    <w:link w:val="Ttulo3"/>
    <w:uiPriority w:val="9"/>
    <w:semiHidden/>
    <w:rsid w:val="009D7BAA"/>
    <w:rPr>
      <w:rFonts w:asciiTheme="majorHAnsi" w:eastAsiaTheme="majorEastAsia" w:hAnsiTheme="majorHAnsi" w:cstheme="majorBidi"/>
      <w:b/>
      <w:bCs/>
      <w:color w:val="000000" w:themeColor="text1"/>
    </w:rPr>
  </w:style>
  <w:style w:type="character" w:customStyle="1" w:styleId="Ttulo4Car">
    <w:name w:val="Título 4 Car"/>
    <w:basedOn w:val="Fuentedeprrafopredeter"/>
    <w:link w:val="Ttulo4"/>
    <w:uiPriority w:val="9"/>
    <w:semiHidden/>
    <w:rsid w:val="009D7BAA"/>
    <w:rPr>
      <w:rFonts w:asciiTheme="majorHAnsi" w:eastAsiaTheme="majorEastAsia" w:hAnsiTheme="majorHAnsi" w:cstheme="majorBidi"/>
      <w:b/>
      <w:bCs/>
      <w:i/>
      <w:iCs/>
      <w:color w:val="000000" w:themeColor="text1"/>
    </w:rPr>
  </w:style>
  <w:style w:type="character" w:customStyle="1" w:styleId="Ttulo5Car">
    <w:name w:val="Título 5 Car"/>
    <w:basedOn w:val="Fuentedeprrafopredeter"/>
    <w:link w:val="Ttulo5"/>
    <w:uiPriority w:val="9"/>
    <w:semiHidden/>
    <w:rsid w:val="009D7BAA"/>
    <w:rPr>
      <w:rFonts w:asciiTheme="majorHAnsi" w:eastAsiaTheme="majorEastAsia" w:hAnsiTheme="majorHAnsi" w:cstheme="majorBidi"/>
      <w:color w:val="323E4F" w:themeColor="text2" w:themeShade="BF"/>
    </w:rPr>
  </w:style>
  <w:style w:type="character" w:customStyle="1" w:styleId="Ttulo6Car">
    <w:name w:val="Título 6 Car"/>
    <w:basedOn w:val="Fuentedeprrafopredeter"/>
    <w:link w:val="Ttulo6"/>
    <w:uiPriority w:val="9"/>
    <w:semiHidden/>
    <w:rsid w:val="009D7BAA"/>
    <w:rPr>
      <w:rFonts w:asciiTheme="majorHAnsi" w:eastAsiaTheme="majorEastAsia" w:hAnsiTheme="majorHAnsi" w:cstheme="majorBidi"/>
      <w:i/>
      <w:iCs/>
      <w:color w:val="323E4F" w:themeColor="text2" w:themeShade="BF"/>
    </w:rPr>
  </w:style>
  <w:style w:type="character" w:customStyle="1" w:styleId="Ttulo7Car">
    <w:name w:val="Título 7 Car"/>
    <w:basedOn w:val="Fuentedeprrafopredeter"/>
    <w:link w:val="Ttulo7"/>
    <w:uiPriority w:val="9"/>
    <w:semiHidden/>
    <w:rsid w:val="009D7BA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9D7BA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9D7BAA"/>
    <w:rPr>
      <w:rFonts w:asciiTheme="majorHAnsi" w:eastAsiaTheme="majorEastAsia" w:hAnsiTheme="majorHAnsi" w:cstheme="majorBidi"/>
      <w:i/>
      <w:iCs/>
      <w:color w:val="404040" w:themeColor="text1" w:themeTint="BF"/>
      <w:sz w:val="20"/>
      <w:szCs w:val="20"/>
    </w:rPr>
  </w:style>
  <w:style w:type="paragraph" w:styleId="Prrafodelista">
    <w:name w:val="List Paragraph"/>
    <w:basedOn w:val="Normal"/>
    <w:uiPriority w:val="34"/>
    <w:qFormat/>
    <w:rsid w:val="009D7BAA"/>
    <w:pPr>
      <w:ind w:left="720"/>
      <w:contextualSpacing/>
    </w:pPr>
  </w:style>
  <w:style w:type="paragraph" w:styleId="Epgrafe">
    <w:name w:val="caption"/>
    <w:basedOn w:val="Normal"/>
    <w:next w:val="Normal"/>
    <w:uiPriority w:val="35"/>
    <w:semiHidden/>
    <w:unhideWhenUsed/>
    <w:qFormat/>
    <w:rsid w:val="009D7BAA"/>
    <w:pPr>
      <w:spacing w:after="200" w:line="240" w:lineRule="auto"/>
    </w:pPr>
    <w:rPr>
      <w:i/>
      <w:iCs/>
      <w:color w:val="44546A" w:themeColor="text2"/>
      <w:sz w:val="18"/>
      <w:szCs w:val="18"/>
    </w:rPr>
  </w:style>
  <w:style w:type="paragraph" w:styleId="Ttulo">
    <w:name w:val="Title"/>
    <w:basedOn w:val="Normal"/>
    <w:next w:val="Normal"/>
    <w:link w:val="TtuloCar"/>
    <w:uiPriority w:val="10"/>
    <w:qFormat/>
    <w:rsid w:val="009D7BA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tuloCar">
    <w:name w:val="Título Car"/>
    <w:basedOn w:val="Fuentedeprrafopredeter"/>
    <w:link w:val="Ttulo"/>
    <w:uiPriority w:val="10"/>
    <w:rsid w:val="009D7BAA"/>
    <w:rPr>
      <w:rFonts w:asciiTheme="majorHAnsi" w:eastAsiaTheme="majorEastAsia" w:hAnsiTheme="majorHAnsi" w:cstheme="majorBidi"/>
      <w:color w:val="000000" w:themeColor="text1"/>
      <w:sz w:val="56"/>
      <w:szCs w:val="56"/>
    </w:rPr>
  </w:style>
  <w:style w:type="paragraph" w:styleId="Subttulo">
    <w:name w:val="Subtitle"/>
    <w:basedOn w:val="Normal"/>
    <w:next w:val="Normal"/>
    <w:link w:val="SubttuloCar"/>
    <w:uiPriority w:val="11"/>
    <w:qFormat/>
    <w:rsid w:val="009D7BAA"/>
    <w:pPr>
      <w:numPr>
        <w:ilvl w:val="1"/>
      </w:numPr>
    </w:pPr>
    <w:rPr>
      <w:color w:val="5A5A5A" w:themeColor="text1" w:themeTint="A5"/>
      <w:spacing w:val="10"/>
    </w:rPr>
  </w:style>
  <w:style w:type="character" w:customStyle="1" w:styleId="SubttuloCar">
    <w:name w:val="Subtítulo Car"/>
    <w:basedOn w:val="Fuentedeprrafopredeter"/>
    <w:link w:val="Subttulo"/>
    <w:uiPriority w:val="11"/>
    <w:rsid w:val="009D7BAA"/>
    <w:rPr>
      <w:rFonts w:eastAsiaTheme="minorEastAsia"/>
      <w:color w:val="5A5A5A" w:themeColor="text1" w:themeTint="A5"/>
      <w:spacing w:val="10"/>
    </w:rPr>
  </w:style>
  <w:style w:type="character" w:styleId="Textoennegrita">
    <w:name w:val="Strong"/>
    <w:basedOn w:val="Fuentedeprrafopredeter"/>
    <w:uiPriority w:val="22"/>
    <w:qFormat/>
    <w:rsid w:val="009D7BAA"/>
    <w:rPr>
      <w:b/>
      <w:bCs/>
      <w:color w:val="000000" w:themeColor="text1"/>
    </w:rPr>
  </w:style>
  <w:style w:type="character" w:styleId="nfasis">
    <w:name w:val="Emphasis"/>
    <w:basedOn w:val="Fuentedeprrafopredeter"/>
    <w:uiPriority w:val="20"/>
    <w:qFormat/>
    <w:rsid w:val="009D7BAA"/>
    <w:rPr>
      <w:i/>
      <w:iCs/>
      <w:color w:val="auto"/>
    </w:rPr>
  </w:style>
  <w:style w:type="paragraph" w:styleId="Sinespaciado">
    <w:name w:val="No Spacing"/>
    <w:link w:val="SinespaciadoCar"/>
    <w:uiPriority w:val="1"/>
    <w:qFormat/>
    <w:rsid w:val="009D7BAA"/>
    <w:pPr>
      <w:spacing w:after="0" w:line="240" w:lineRule="auto"/>
    </w:pPr>
    <w:rPr>
      <w:rFonts w:eastAsiaTheme="minorEastAsia"/>
      <w:lang w:val="en-US"/>
    </w:rPr>
  </w:style>
  <w:style w:type="paragraph" w:styleId="Cita">
    <w:name w:val="Quote"/>
    <w:basedOn w:val="Normal"/>
    <w:next w:val="Normal"/>
    <w:link w:val="CitaCar"/>
    <w:uiPriority w:val="29"/>
    <w:qFormat/>
    <w:rsid w:val="009D7BAA"/>
    <w:pPr>
      <w:spacing w:before="160"/>
      <w:ind w:left="720" w:right="720"/>
    </w:pPr>
    <w:rPr>
      <w:i/>
      <w:iCs/>
      <w:color w:val="000000" w:themeColor="text1"/>
    </w:rPr>
  </w:style>
  <w:style w:type="character" w:customStyle="1" w:styleId="CitaCar">
    <w:name w:val="Cita Car"/>
    <w:basedOn w:val="Fuentedeprrafopredeter"/>
    <w:link w:val="Cita"/>
    <w:uiPriority w:val="29"/>
    <w:rsid w:val="009D7BAA"/>
    <w:rPr>
      <w:rFonts w:eastAsiaTheme="minorEastAsia"/>
      <w:i/>
      <w:iCs/>
      <w:color w:val="000000" w:themeColor="text1"/>
    </w:rPr>
  </w:style>
  <w:style w:type="paragraph" w:styleId="Citadestacada">
    <w:name w:val="Intense Quote"/>
    <w:basedOn w:val="Normal"/>
    <w:next w:val="Normal"/>
    <w:link w:val="CitadestacadaCar"/>
    <w:uiPriority w:val="30"/>
    <w:qFormat/>
    <w:rsid w:val="009D7BA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destacadaCar">
    <w:name w:val="Cita destacada Car"/>
    <w:basedOn w:val="Fuentedeprrafopredeter"/>
    <w:link w:val="Citadestacada"/>
    <w:uiPriority w:val="30"/>
    <w:rsid w:val="009D7BAA"/>
    <w:rPr>
      <w:rFonts w:eastAsiaTheme="minorEastAsia"/>
      <w:color w:val="000000" w:themeColor="text1"/>
      <w:shd w:val="clear" w:color="auto" w:fill="F2F2F2" w:themeFill="background1" w:themeFillShade="F2"/>
    </w:rPr>
  </w:style>
  <w:style w:type="character" w:styleId="nfasissutil">
    <w:name w:val="Subtle Emphasis"/>
    <w:basedOn w:val="Fuentedeprrafopredeter"/>
    <w:uiPriority w:val="19"/>
    <w:qFormat/>
    <w:rsid w:val="009D7BAA"/>
    <w:rPr>
      <w:i/>
      <w:iCs/>
      <w:color w:val="404040" w:themeColor="text1" w:themeTint="BF"/>
    </w:rPr>
  </w:style>
  <w:style w:type="character" w:styleId="nfasisintenso">
    <w:name w:val="Intense Emphasis"/>
    <w:basedOn w:val="Fuentedeprrafopredeter"/>
    <w:uiPriority w:val="21"/>
    <w:qFormat/>
    <w:rsid w:val="009D7BAA"/>
    <w:rPr>
      <w:b/>
      <w:bCs/>
      <w:i/>
      <w:iCs/>
      <w:caps/>
    </w:rPr>
  </w:style>
  <w:style w:type="character" w:styleId="Referenciasutil">
    <w:name w:val="Subtle Reference"/>
    <w:basedOn w:val="Fuentedeprrafopredeter"/>
    <w:uiPriority w:val="31"/>
    <w:qFormat/>
    <w:rsid w:val="009D7BAA"/>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9D7BAA"/>
    <w:rPr>
      <w:b/>
      <w:bCs/>
      <w:smallCaps/>
      <w:u w:val="single"/>
    </w:rPr>
  </w:style>
  <w:style w:type="character" w:styleId="Ttulodellibro">
    <w:name w:val="Book Title"/>
    <w:basedOn w:val="Fuentedeprrafopredeter"/>
    <w:uiPriority w:val="33"/>
    <w:qFormat/>
    <w:rsid w:val="009D7BAA"/>
    <w:rPr>
      <w:b w:val="0"/>
      <w:bCs w:val="0"/>
      <w:smallCaps/>
      <w:spacing w:val="5"/>
    </w:rPr>
  </w:style>
  <w:style w:type="paragraph" w:styleId="TtulodeTDC">
    <w:name w:val="TOC Heading"/>
    <w:basedOn w:val="Ttulo1"/>
    <w:next w:val="Normal"/>
    <w:uiPriority w:val="39"/>
    <w:semiHidden/>
    <w:unhideWhenUsed/>
    <w:qFormat/>
    <w:rsid w:val="009D7BAA"/>
    <w:pPr>
      <w:outlineLvl w:val="9"/>
    </w:pPr>
  </w:style>
  <w:style w:type="paragraph" w:styleId="NormalWeb">
    <w:name w:val="Normal (Web)"/>
    <w:basedOn w:val="Normal"/>
    <w:uiPriority w:val="99"/>
    <w:semiHidden/>
    <w:unhideWhenUsed/>
    <w:rsid w:val="009D7BAA"/>
    <w:pPr>
      <w:spacing w:before="100" w:beforeAutospacing="1" w:after="100" w:afterAutospacing="1" w:line="240" w:lineRule="auto"/>
    </w:pPr>
    <w:rPr>
      <w:rFonts w:ascii="Times New Roman" w:eastAsiaTheme="minorHAnsi" w:hAnsi="Times New Roman" w:cs="Times New Roman"/>
      <w:sz w:val="24"/>
      <w:szCs w:val="24"/>
      <w:lang w:val="es-ES_tradnl" w:eastAsia="es-ES_tradnl"/>
    </w:rPr>
  </w:style>
  <w:style w:type="paragraph" w:styleId="Encabezado">
    <w:name w:val="header"/>
    <w:basedOn w:val="Normal"/>
    <w:link w:val="EncabezadoCar"/>
    <w:uiPriority w:val="99"/>
    <w:unhideWhenUsed/>
    <w:rsid w:val="009D7B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7BAA"/>
    <w:rPr>
      <w:rFonts w:eastAsiaTheme="minorEastAsia"/>
    </w:rPr>
  </w:style>
  <w:style w:type="paragraph" w:styleId="Piedepgina">
    <w:name w:val="footer"/>
    <w:basedOn w:val="Normal"/>
    <w:link w:val="PiedepginaCar"/>
    <w:uiPriority w:val="99"/>
    <w:unhideWhenUsed/>
    <w:rsid w:val="009D7B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7BAA"/>
    <w:rPr>
      <w:rFonts w:eastAsiaTheme="minorEastAsia"/>
    </w:rPr>
  </w:style>
  <w:style w:type="character" w:customStyle="1" w:styleId="SinespaciadoCar">
    <w:name w:val="Sin espaciado Car"/>
    <w:basedOn w:val="Fuentedeprrafopredeter"/>
    <w:link w:val="Sinespaciado"/>
    <w:uiPriority w:val="1"/>
    <w:rsid w:val="009D7BAA"/>
    <w:rPr>
      <w:rFonts w:eastAsiaTheme="minorEastAsia"/>
      <w:lang w:val="en-US"/>
    </w:rPr>
  </w:style>
  <w:style w:type="character" w:styleId="Hipervnculo">
    <w:name w:val="Hyperlink"/>
    <w:basedOn w:val="Fuentedeprrafopredeter"/>
    <w:uiPriority w:val="99"/>
    <w:unhideWhenUsed/>
    <w:rsid w:val="004B2B36"/>
    <w:rPr>
      <w:color w:val="0563C1" w:themeColor="hyperlink"/>
      <w:u w:val="single"/>
    </w:rPr>
  </w:style>
  <w:style w:type="paragraph" w:styleId="Textodeglobo">
    <w:name w:val="Balloon Text"/>
    <w:basedOn w:val="Normal"/>
    <w:link w:val="TextodegloboCar"/>
    <w:uiPriority w:val="99"/>
    <w:semiHidden/>
    <w:unhideWhenUsed/>
    <w:rsid w:val="005F61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6155"/>
    <w:rPr>
      <w:rFonts w:ascii="Segoe UI" w:eastAsiaTheme="minorEastAsia" w:hAnsi="Segoe UI" w:cs="Segoe UI"/>
      <w:sz w:val="18"/>
      <w:szCs w:val="18"/>
    </w:rPr>
  </w:style>
  <w:style w:type="character" w:customStyle="1" w:styleId="ninguno">
    <w:name w:val="ninguno"/>
    <w:basedOn w:val="Fuentedeprrafopredeter"/>
    <w:rsid w:val="00C5455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sarrollofondocub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1A6FD-127C-4470-8F27-96025F5E9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12</Pages>
  <Words>2735</Words>
  <Characters>15044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FONDO DE FOMENTO DEL CINE CUBANO      2024</vt:lpstr>
    </vt:vector>
  </TitlesOfParts>
  <Company/>
  <LinksUpToDate>false</LinksUpToDate>
  <CharactersWithSpaces>17744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FONDO DE FOMENTO DEL CINE CUBANO      2024</dc:title>
  <dc:subject/>
  <dc:creator>Helda Calvo</dc:creator>
  <cp:keywords/>
  <dc:description/>
  <cp:lastModifiedBy>Asus F1400</cp:lastModifiedBy>
  <cp:revision>56</cp:revision>
  <cp:lastPrinted>2021-05-13T12:59:00Z</cp:lastPrinted>
  <dcterms:created xsi:type="dcterms:W3CDTF">2021-05-06T12:30:00Z</dcterms:created>
  <dcterms:modified xsi:type="dcterms:W3CDTF">2024-05-22T23:31:00Z</dcterms:modified>
</cp:coreProperties>
</file>